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A8F" w:rsidRPr="00DB43B0" w:rsidRDefault="00C47A8F" w:rsidP="00C47A8F">
      <w:pPr>
        <w:spacing w:after="0" w:line="240" w:lineRule="auto"/>
        <w:jc w:val="right"/>
        <w:rPr>
          <w:rFonts w:ascii="Times New Roman" w:eastAsia="Times New Roman" w:hAnsi="Times New Roman" w:cs="Times New Roman"/>
          <w:bCs/>
          <w:sz w:val="28"/>
          <w:szCs w:val="28"/>
          <w:lang w:eastAsia="ru-RU"/>
        </w:rPr>
      </w:pPr>
      <w:r w:rsidRPr="00DB43B0">
        <w:rPr>
          <w:rFonts w:ascii="Times New Roman" w:eastAsia="Times New Roman" w:hAnsi="Times New Roman" w:cs="Times New Roman"/>
          <w:bCs/>
          <w:sz w:val="28"/>
          <w:szCs w:val="28"/>
          <w:lang w:eastAsia="ru-RU"/>
        </w:rPr>
        <w:t>Проект</w:t>
      </w:r>
    </w:p>
    <w:p w:rsidR="00C47A8F" w:rsidRPr="00684EC7" w:rsidRDefault="00C47A8F" w:rsidP="00C47A8F">
      <w:pPr>
        <w:spacing w:after="0" w:line="240" w:lineRule="auto"/>
        <w:jc w:val="right"/>
        <w:rPr>
          <w:rFonts w:ascii="Times New Roman" w:eastAsia="Times New Roman" w:hAnsi="Times New Roman" w:cs="Times New Roman"/>
          <w:bCs/>
          <w:i/>
          <w:sz w:val="28"/>
          <w:szCs w:val="28"/>
          <w:lang w:eastAsia="ru-RU"/>
        </w:rPr>
      </w:pPr>
    </w:p>
    <w:p w:rsidR="00357950" w:rsidRDefault="00C47A8F" w:rsidP="00357950">
      <w:pPr>
        <w:spacing w:after="0" w:line="240" w:lineRule="auto"/>
        <w:ind w:right="-1"/>
        <w:jc w:val="center"/>
        <w:rPr>
          <w:rFonts w:ascii="Times New Roman" w:eastAsia="Times New Roman" w:hAnsi="Times New Roman" w:cs="Times New Roman"/>
          <w:b/>
          <w:bCs/>
          <w:caps/>
          <w:sz w:val="28"/>
          <w:szCs w:val="28"/>
          <w:lang w:eastAsia="ru-RU"/>
        </w:rPr>
      </w:pPr>
      <w:r w:rsidRPr="00684EC7">
        <w:rPr>
          <w:rFonts w:ascii="Times New Roman" w:eastAsia="Times New Roman" w:hAnsi="Times New Roman" w:cs="Times New Roman"/>
          <w:b/>
          <w:bCs/>
          <w:caps/>
          <w:sz w:val="28"/>
          <w:szCs w:val="28"/>
          <w:lang w:eastAsia="ru-RU"/>
        </w:rPr>
        <w:t>ПостановлениЕ</w:t>
      </w:r>
      <w:r w:rsidR="00524379">
        <w:rPr>
          <w:rFonts w:ascii="Times New Roman" w:eastAsia="Times New Roman" w:hAnsi="Times New Roman" w:cs="Times New Roman"/>
          <w:b/>
          <w:bCs/>
          <w:caps/>
          <w:sz w:val="28"/>
          <w:szCs w:val="28"/>
          <w:lang w:val="ky-KG" w:eastAsia="ru-RU"/>
        </w:rPr>
        <w:t xml:space="preserve"> </w:t>
      </w:r>
      <w:r w:rsidRPr="00684EC7">
        <w:rPr>
          <w:rFonts w:ascii="Times New Roman" w:eastAsia="Times New Roman" w:hAnsi="Times New Roman" w:cs="Times New Roman"/>
          <w:b/>
          <w:bCs/>
          <w:caps/>
          <w:sz w:val="28"/>
          <w:szCs w:val="28"/>
          <w:lang w:eastAsia="ru-RU"/>
        </w:rPr>
        <w:t xml:space="preserve">Правительства </w:t>
      </w:r>
    </w:p>
    <w:p w:rsidR="00C47A8F" w:rsidRPr="00684EC7" w:rsidRDefault="00C47A8F" w:rsidP="00357950">
      <w:pPr>
        <w:spacing w:after="0" w:line="240" w:lineRule="auto"/>
        <w:ind w:right="-1"/>
        <w:jc w:val="center"/>
        <w:rPr>
          <w:rFonts w:ascii="Times New Roman" w:eastAsia="Times New Roman" w:hAnsi="Times New Roman" w:cs="Times New Roman"/>
          <w:b/>
          <w:bCs/>
          <w:caps/>
          <w:sz w:val="28"/>
          <w:szCs w:val="28"/>
          <w:lang w:eastAsia="ru-RU"/>
        </w:rPr>
      </w:pPr>
      <w:r w:rsidRPr="00684EC7">
        <w:rPr>
          <w:rFonts w:ascii="Times New Roman" w:eastAsia="Times New Roman" w:hAnsi="Times New Roman" w:cs="Times New Roman"/>
          <w:b/>
          <w:bCs/>
          <w:caps/>
          <w:sz w:val="28"/>
          <w:szCs w:val="28"/>
          <w:lang w:eastAsia="ru-RU"/>
        </w:rPr>
        <w:t>Кыргызской Республики</w:t>
      </w:r>
    </w:p>
    <w:p w:rsidR="00C47A8F" w:rsidRPr="00684EC7" w:rsidRDefault="00C47A8F" w:rsidP="00C47A8F">
      <w:pPr>
        <w:spacing w:after="0" w:line="240" w:lineRule="auto"/>
        <w:ind w:left="-284" w:right="-1"/>
        <w:jc w:val="both"/>
        <w:rPr>
          <w:rFonts w:ascii="Times New Roman" w:eastAsia="Times New Roman" w:hAnsi="Times New Roman" w:cs="Times New Roman"/>
          <w:bCs/>
          <w:sz w:val="28"/>
          <w:szCs w:val="28"/>
          <w:lang w:eastAsia="ru-RU"/>
        </w:rPr>
      </w:pPr>
    </w:p>
    <w:p w:rsidR="00C47A8F" w:rsidRDefault="00C47A8F" w:rsidP="00C47A8F">
      <w:pPr>
        <w:pStyle w:val="a3"/>
        <w:ind w:left="-284" w:right="-284"/>
        <w:jc w:val="center"/>
        <w:rPr>
          <w:rFonts w:ascii="Times New Roman" w:hAnsi="Times New Roman" w:cs="Times New Roman"/>
          <w:b/>
          <w:sz w:val="28"/>
          <w:szCs w:val="28"/>
          <w:lang w:eastAsia="ru-RU"/>
        </w:rPr>
      </w:pPr>
      <w:r w:rsidRPr="00684EC7">
        <w:rPr>
          <w:rFonts w:ascii="Times New Roman" w:hAnsi="Times New Roman" w:cs="Times New Roman"/>
          <w:b/>
          <w:sz w:val="28"/>
          <w:szCs w:val="28"/>
          <w:lang w:eastAsia="ru-RU"/>
        </w:rPr>
        <w:t xml:space="preserve">О внесении изменений в </w:t>
      </w:r>
      <w:r>
        <w:rPr>
          <w:rFonts w:ascii="Times New Roman" w:hAnsi="Times New Roman" w:cs="Times New Roman"/>
          <w:b/>
          <w:sz w:val="28"/>
          <w:szCs w:val="28"/>
          <w:lang w:eastAsia="ru-RU"/>
        </w:rPr>
        <w:t xml:space="preserve">некоторые решения Правительства Кыргызской Республики в сфере </w:t>
      </w:r>
      <w:r w:rsidR="00ED6223">
        <w:rPr>
          <w:rFonts w:ascii="Times New Roman" w:hAnsi="Times New Roman" w:cs="Times New Roman"/>
          <w:b/>
          <w:sz w:val="28"/>
          <w:szCs w:val="28"/>
          <w:lang w:eastAsia="ru-RU"/>
        </w:rPr>
        <w:t>регулирования земельных отношений</w:t>
      </w:r>
    </w:p>
    <w:p w:rsidR="00C47A8F" w:rsidRPr="00684EC7" w:rsidRDefault="00C47A8F" w:rsidP="00C47A8F">
      <w:pPr>
        <w:pStyle w:val="a3"/>
        <w:ind w:left="-284" w:right="-1"/>
        <w:jc w:val="center"/>
        <w:rPr>
          <w:rFonts w:ascii="Times New Roman" w:hAnsi="Times New Roman" w:cs="Times New Roman"/>
          <w:b/>
          <w:sz w:val="28"/>
          <w:szCs w:val="28"/>
          <w:lang w:eastAsia="ru-RU"/>
        </w:rPr>
      </w:pPr>
    </w:p>
    <w:p w:rsidR="00C47A8F" w:rsidRPr="00C47A8F" w:rsidRDefault="00C47A8F" w:rsidP="00C47A8F">
      <w:pPr>
        <w:spacing w:after="0" w:line="240" w:lineRule="auto"/>
        <w:ind w:left="-284" w:right="-143" w:firstLine="708"/>
        <w:jc w:val="both"/>
        <w:rPr>
          <w:rFonts w:ascii="Times New Roman" w:eastAsia="Times New Roman" w:hAnsi="Times New Roman" w:cs="Times New Roman"/>
          <w:sz w:val="28"/>
          <w:szCs w:val="28"/>
          <w:lang w:eastAsia="ru-RU"/>
        </w:rPr>
      </w:pPr>
      <w:r w:rsidRPr="00D871EE">
        <w:rPr>
          <w:rFonts w:ascii="Times New Roman" w:eastAsia="Times New Roman" w:hAnsi="Times New Roman" w:cs="Times New Roman"/>
          <w:sz w:val="28"/>
          <w:szCs w:val="28"/>
          <w:lang w:eastAsia="ru-RU"/>
        </w:rPr>
        <w:t xml:space="preserve">В соответствии со </w:t>
      </w:r>
      <w:r w:rsidRPr="00C47A8F">
        <w:rPr>
          <w:rFonts w:ascii="Times New Roman" w:eastAsia="Times New Roman" w:hAnsi="Times New Roman" w:cs="Times New Roman"/>
          <w:sz w:val="28"/>
          <w:szCs w:val="28"/>
          <w:lang w:eastAsia="ru-RU"/>
        </w:rPr>
        <w:t xml:space="preserve">статьями </w:t>
      </w:r>
      <w:hyperlink r:id="rId5" w:anchor="st_10" w:history="1">
        <w:r w:rsidRPr="00C47A8F">
          <w:rPr>
            <w:rStyle w:val="a5"/>
            <w:rFonts w:ascii="Times New Roman" w:eastAsia="Times New Roman" w:hAnsi="Times New Roman" w:cs="Times New Roman"/>
            <w:color w:val="auto"/>
            <w:sz w:val="28"/>
            <w:szCs w:val="28"/>
            <w:u w:val="none"/>
            <w:lang w:eastAsia="ru-RU"/>
          </w:rPr>
          <w:t>10</w:t>
        </w:r>
      </w:hyperlink>
      <w:r w:rsidRPr="00C47A8F">
        <w:rPr>
          <w:rFonts w:ascii="Times New Roman" w:eastAsia="Times New Roman" w:hAnsi="Times New Roman" w:cs="Times New Roman"/>
          <w:sz w:val="28"/>
          <w:szCs w:val="28"/>
          <w:lang w:eastAsia="ru-RU"/>
        </w:rPr>
        <w:t xml:space="preserve"> и </w:t>
      </w:r>
      <w:hyperlink r:id="rId6" w:anchor="st_17" w:history="1">
        <w:r w:rsidRPr="00C47A8F">
          <w:rPr>
            <w:rStyle w:val="a5"/>
            <w:rFonts w:ascii="Times New Roman" w:eastAsia="Times New Roman" w:hAnsi="Times New Roman" w:cs="Times New Roman"/>
            <w:color w:val="auto"/>
            <w:sz w:val="28"/>
            <w:szCs w:val="28"/>
            <w:u w:val="none"/>
            <w:lang w:eastAsia="ru-RU"/>
          </w:rPr>
          <w:t>17</w:t>
        </w:r>
      </w:hyperlink>
      <w:r w:rsidRPr="00C47A8F">
        <w:rPr>
          <w:rFonts w:ascii="Times New Roman" w:eastAsia="Times New Roman" w:hAnsi="Times New Roman" w:cs="Times New Roman"/>
          <w:sz w:val="28"/>
          <w:szCs w:val="28"/>
          <w:lang w:eastAsia="ru-RU"/>
        </w:rPr>
        <w:t xml:space="preserve"> конституционного Закона Кыргызской Республики «О Правительстве Кыргызской Республики» Правительство Кыргызской Республики постановляет:</w:t>
      </w:r>
    </w:p>
    <w:p w:rsidR="00ED6223" w:rsidRPr="00ED6223" w:rsidRDefault="004C6E22" w:rsidP="00ED6223">
      <w:pPr>
        <w:spacing w:after="0" w:line="240" w:lineRule="auto"/>
        <w:ind w:left="-284" w:right="-143" w:firstLine="708"/>
        <w:jc w:val="both"/>
        <w:rPr>
          <w:rFonts w:ascii="Times New Roman" w:hAnsi="Times New Roman" w:cs="Times New Roman"/>
          <w:bCs/>
          <w:sz w:val="28"/>
          <w:szCs w:val="28"/>
        </w:rPr>
      </w:pPr>
      <w:r>
        <w:rPr>
          <w:rFonts w:ascii="Times New Roman" w:hAnsi="Times New Roman" w:cs="Times New Roman"/>
          <w:bCs/>
          <w:sz w:val="28"/>
          <w:szCs w:val="28"/>
        </w:rPr>
        <w:t>1</w:t>
      </w:r>
      <w:r w:rsidR="00ED6223" w:rsidRPr="00ED6223">
        <w:rPr>
          <w:rFonts w:ascii="Times New Roman" w:hAnsi="Times New Roman" w:cs="Times New Roman"/>
          <w:bCs/>
          <w:sz w:val="28"/>
          <w:szCs w:val="28"/>
        </w:rPr>
        <w:t xml:space="preserve">. Внести в </w:t>
      </w:r>
      <w:hyperlink r:id="rId7" w:history="1">
        <w:r w:rsidR="00ED6223" w:rsidRPr="00ED6223">
          <w:rPr>
            <w:rStyle w:val="a5"/>
            <w:rFonts w:ascii="Times New Roman" w:hAnsi="Times New Roman" w:cs="Times New Roman"/>
            <w:bCs/>
            <w:color w:val="auto"/>
            <w:sz w:val="28"/>
            <w:szCs w:val="28"/>
            <w:u w:val="none"/>
          </w:rPr>
          <w:t>постановление</w:t>
        </w:r>
      </w:hyperlink>
      <w:r w:rsidR="00ED6223" w:rsidRPr="00ED6223">
        <w:rPr>
          <w:rFonts w:ascii="Times New Roman" w:hAnsi="Times New Roman" w:cs="Times New Roman"/>
          <w:bCs/>
          <w:sz w:val="28"/>
          <w:szCs w:val="28"/>
        </w:rPr>
        <w:t xml:space="preserve"> Правительства Кыргызской Республики «Об утверждении </w:t>
      </w:r>
      <w:hyperlink r:id="rId8" w:history="1">
        <w:r w:rsidR="00ED6223" w:rsidRPr="00ED6223">
          <w:rPr>
            <w:rStyle w:val="a5"/>
            <w:rFonts w:ascii="Times New Roman" w:hAnsi="Times New Roman" w:cs="Times New Roman"/>
            <w:bCs/>
            <w:color w:val="auto"/>
            <w:sz w:val="28"/>
            <w:szCs w:val="28"/>
            <w:u w:val="none"/>
          </w:rPr>
          <w:t>Типового положения</w:t>
        </w:r>
      </w:hyperlink>
      <w:r w:rsidR="00ED6223" w:rsidRPr="00ED6223">
        <w:rPr>
          <w:rFonts w:ascii="Times New Roman" w:hAnsi="Times New Roman" w:cs="Times New Roman"/>
          <w:bCs/>
          <w:sz w:val="28"/>
          <w:szCs w:val="28"/>
        </w:rPr>
        <w:t xml:space="preserve"> о порядке и условиях возмездного предоставления прав собственности или аренды на земельные участки, находящиеся в муниципальной собствен</w:t>
      </w:r>
      <w:r w:rsidR="000723FC">
        <w:rPr>
          <w:rFonts w:ascii="Times New Roman" w:hAnsi="Times New Roman" w:cs="Times New Roman"/>
          <w:bCs/>
          <w:sz w:val="28"/>
          <w:szCs w:val="28"/>
        </w:rPr>
        <w:t>ности» от 23 сентября 2011 года</w:t>
      </w:r>
      <w:r w:rsidR="00ED6223" w:rsidRPr="00ED6223">
        <w:rPr>
          <w:rFonts w:ascii="Times New Roman" w:hAnsi="Times New Roman" w:cs="Times New Roman"/>
          <w:bCs/>
          <w:sz w:val="28"/>
          <w:szCs w:val="28"/>
        </w:rPr>
        <w:t>№ 571 следующее изменение:</w:t>
      </w:r>
    </w:p>
    <w:p w:rsidR="00ED6223" w:rsidRPr="00ED6223" w:rsidRDefault="00ED6223" w:rsidP="00ED6223">
      <w:pPr>
        <w:spacing w:after="0" w:line="240" w:lineRule="auto"/>
        <w:ind w:left="-284" w:right="-143" w:firstLine="708"/>
        <w:jc w:val="both"/>
        <w:rPr>
          <w:rFonts w:ascii="Times New Roman" w:hAnsi="Times New Roman" w:cs="Times New Roman"/>
          <w:bCs/>
          <w:sz w:val="28"/>
          <w:szCs w:val="28"/>
        </w:rPr>
      </w:pPr>
      <w:r w:rsidRPr="00ED6223">
        <w:rPr>
          <w:rFonts w:ascii="Times New Roman" w:hAnsi="Times New Roman" w:cs="Times New Roman"/>
          <w:bCs/>
          <w:sz w:val="28"/>
          <w:szCs w:val="28"/>
        </w:rPr>
        <w:t xml:space="preserve">в </w:t>
      </w:r>
      <w:hyperlink r:id="rId9" w:history="1">
        <w:r w:rsidRPr="00ED6223">
          <w:rPr>
            <w:rStyle w:val="a5"/>
            <w:rFonts w:ascii="Times New Roman" w:hAnsi="Times New Roman" w:cs="Times New Roman"/>
            <w:bCs/>
            <w:color w:val="auto"/>
            <w:sz w:val="28"/>
            <w:szCs w:val="28"/>
            <w:u w:val="none"/>
          </w:rPr>
          <w:t>Типовом положении</w:t>
        </w:r>
      </w:hyperlink>
      <w:r w:rsidRPr="00ED6223">
        <w:rPr>
          <w:rFonts w:ascii="Times New Roman" w:hAnsi="Times New Roman" w:cs="Times New Roman"/>
          <w:bCs/>
          <w:sz w:val="28"/>
          <w:szCs w:val="28"/>
        </w:rPr>
        <w:t xml:space="preserve"> о порядке и условиях возмездного предоставления прав собственности или аренды на земельные участки, находящиеся в муниципальной собственности, утвержденном вышеуказанным </w:t>
      </w:r>
      <w:hyperlink r:id="rId10" w:history="1">
        <w:r w:rsidRPr="00ED6223">
          <w:rPr>
            <w:rStyle w:val="a5"/>
            <w:rFonts w:ascii="Times New Roman" w:hAnsi="Times New Roman" w:cs="Times New Roman"/>
            <w:bCs/>
            <w:color w:val="auto"/>
            <w:sz w:val="28"/>
            <w:szCs w:val="28"/>
            <w:u w:val="none"/>
          </w:rPr>
          <w:t>постановлением</w:t>
        </w:r>
      </w:hyperlink>
      <w:r w:rsidRPr="00ED6223">
        <w:rPr>
          <w:rFonts w:ascii="Times New Roman" w:hAnsi="Times New Roman" w:cs="Times New Roman"/>
          <w:bCs/>
          <w:sz w:val="28"/>
          <w:szCs w:val="28"/>
        </w:rPr>
        <w:t>:</w:t>
      </w:r>
    </w:p>
    <w:p w:rsidR="00ED6223" w:rsidRDefault="00ED6223" w:rsidP="00ED6223">
      <w:pPr>
        <w:spacing w:after="0" w:line="240" w:lineRule="auto"/>
        <w:ind w:left="-284" w:right="-143" w:firstLine="708"/>
        <w:jc w:val="both"/>
        <w:rPr>
          <w:rFonts w:ascii="Times New Roman" w:hAnsi="Times New Roman" w:cs="Times New Roman"/>
          <w:bCs/>
          <w:sz w:val="28"/>
          <w:szCs w:val="28"/>
        </w:rPr>
      </w:pPr>
      <w:r w:rsidRPr="00ED6223">
        <w:rPr>
          <w:rFonts w:ascii="Times New Roman" w:hAnsi="Times New Roman" w:cs="Times New Roman"/>
          <w:bCs/>
          <w:sz w:val="28"/>
          <w:szCs w:val="28"/>
        </w:rPr>
        <w:t>- в абзаце восемнадцатом пункта 5 текста на государственном языке слова «</w:t>
      </w:r>
      <w:proofErr w:type="spellStart"/>
      <w:r w:rsidRPr="00ED6223">
        <w:rPr>
          <w:rFonts w:ascii="Times New Roman" w:hAnsi="Times New Roman" w:cs="Times New Roman"/>
          <w:bCs/>
          <w:sz w:val="28"/>
          <w:szCs w:val="28"/>
        </w:rPr>
        <w:t>менчик</w:t>
      </w:r>
      <w:proofErr w:type="spellEnd"/>
      <w:r w:rsidRPr="00ED6223">
        <w:rPr>
          <w:rFonts w:ascii="Times New Roman" w:hAnsi="Times New Roman" w:cs="Times New Roman"/>
          <w:bCs/>
          <w:sz w:val="28"/>
          <w:szCs w:val="28"/>
        </w:rPr>
        <w:t xml:space="preserve"> же» исключить;</w:t>
      </w:r>
    </w:p>
    <w:p w:rsidR="00B40E24" w:rsidRPr="00107942" w:rsidRDefault="00B40E24" w:rsidP="00ED6223">
      <w:pPr>
        <w:spacing w:after="0" w:line="240" w:lineRule="auto"/>
        <w:ind w:left="-284" w:right="-143" w:firstLine="708"/>
        <w:jc w:val="both"/>
        <w:rPr>
          <w:rFonts w:ascii="Times New Roman" w:hAnsi="Times New Roman" w:cs="Times New Roman"/>
          <w:bCs/>
          <w:sz w:val="28"/>
          <w:szCs w:val="28"/>
        </w:rPr>
      </w:pPr>
      <w:r w:rsidRPr="00107942">
        <w:rPr>
          <w:rFonts w:ascii="Times New Roman" w:hAnsi="Times New Roman" w:cs="Times New Roman"/>
          <w:bCs/>
          <w:sz w:val="28"/>
          <w:szCs w:val="28"/>
        </w:rPr>
        <w:t xml:space="preserve">- </w:t>
      </w:r>
      <w:r w:rsidR="00FC4639" w:rsidRPr="00107942">
        <w:rPr>
          <w:rFonts w:ascii="Times New Roman" w:hAnsi="Times New Roman" w:cs="Times New Roman"/>
          <w:bCs/>
          <w:sz w:val="28"/>
          <w:szCs w:val="28"/>
        </w:rPr>
        <w:t xml:space="preserve">в </w:t>
      </w:r>
      <w:r w:rsidR="002C7F9B" w:rsidRPr="00107942">
        <w:rPr>
          <w:rFonts w:ascii="Times New Roman" w:hAnsi="Times New Roman" w:cs="Times New Roman"/>
          <w:bCs/>
          <w:sz w:val="28"/>
          <w:szCs w:val="28"/>
        </w:rPr>
        <w:t>предложени</w:t>
      </w:r>
      <w:r w:rsidR="00FC4639" w:rsidRPr="00107942">
        <w:rPr>
          <w:rFonts w:ascii="Times New Roman" w:hAnsi="Times New Roman" w:cs="Times New Roman"/>
          <w:bCs/>
          <w:sz w:val="28"/>
          <w:szCs w:val="28"/>
        </w:rPr>
        <w:t>и</w:t>
      </w:r>
      <w:r w:rsidR="002C7F9B" w:rsidRPr="00107942">
        <w:rPr>
          <w:rFonts w:ascii="Times New Roman" w:hAnsi="Times New Roman" w:cs="Times New Roman"/>
          <w:bCs/>
          <w:sz w:val="28"/>
          <w:szCs w:val="28"/>
        </w:rPr>
        <w:t xml:space="preserve"> перво</w:t>
      </w:r>
      <w:r w:rsidR="00FC4639" w:rsidRPr="00107942">
        <w:rPr>
          <w:rFonts w:ascii="Times New Roman" w:hAnsi="Times New Roman" w:cs="Times New Roman"/>
          <w:bCs/>
          <w:sz w:val="28"/>
          <w:szCs w:val="28"/>
        </w:rPr>
        <w:t>м</w:t>
      </w:r>
      <w:r w:rsidRPr="00107942">
        <w:rPr>
          <w:rFonts w:ascii="Times New Roman" w:hAnsi="Times New Roman" w:cs="Times New Roman"/>
          <w:bCs/>
          <w:sz w:val="28"/>
          <w:szCs w:val="28"/>
        </w:rPr>
        <w:t>абзац</w:t>
      </w:r>
      <w:r w:rsidR="002C7F9B" w:rsidRPr="00107942">
        <w:rPr>
          <w:rFonts w:ascii="Times New Roman" w:hAnsi="Times New Roman" w:cs="Times New Roman"/>
          <w:bCs/>
          <w:sz w:val="28"/>
          <w:szCs w:val="28"/>
        </w:rPr>
        <w:t>а</w:t>
      </w:r>
      <w:r w:rsidRPr="00107942">
        <w:rPr>
          <w:rFonts w:ascii="Times New Roman" w:hAnsi="Times New Roman" w:cs="Times New Roman"/>
          <w:bCs/>
          <w:sz w:val="28"/>
          <w:szCs w:val="28"/>
        </w:rPr>
        <w:t xml:space="preserve"> второ</w:t>
      </w:r>
      <w:r w:rsidR="002C7F9B" w:rsidRPr="00107942">
        <w:rPr>
          <w:rFonts w:ascii="Times New Roman" w:hAnsi="Times New Roman" w:cs="Times New Roman"/>
          <w:bCs/>
          <w:sz w:val="28"/>
          <w:szCs w:val="28"/>
        </w:rPr>
        <w:t>го</w:t>
      </w:r>
      <w:r w:rsidRPr="00107942">
        <w:rPr>
          <w:rFonts w:ascii="Times New Roman" w:hAnsi="Times New Roman" w:cs="Times New Roman"/>
          <w:bCs/>
          <w:sz w:val="28"/>
          <w:szCs w:val="28"/>
        </w:rPr>
        <w:t xml:space="preserve"> пункта 7 </w:t>
      </w:r>
      <w:r w:rsidR="002C7F9B" w:rsidRPr="00107942">
        <w:rPr>
          <w:rFonts w:ascii="Times New Roman" w:hAnsi="Times New Roman" w:cs="Times New Roman"/>
          <w:bCs/>
          <w:sz w:val="28"/>
          <w:szCs w:val="28"/>
        </w:rPr>
        <w:t>после слов «местного самоуправления</w:t>
      </w:r>
      <w:proofErr w:type="gramStart"/>
      <w:r w:rsidR="002C7F9B" w:rsidRPr="00107942">
        <w:rPr>
          <w:rFonts w:ascii="Times New Roman" w:hAnsi="Times New Roman" w:cs="Times New Roman"/>
          <w:bCs/>
          <w:sz w:val="28"/>
          <w:szCs w:val="28"/>
        </w:rPr>
        <w:t>,»</w:t>
      </w:r>
      <w:proofErr w:type="gramEnd"/>
      <w:r w:rsidR="002C7F9B" w:rsidRPr="00107942">
        <w:rPr>
          <w:rFonts w:ascii="Times New Roman" w:hAnsi="Times New Roman" w:cs="Times New Roman"/>
          <w:bCs/>
          <w:sz w:val="28"/>
          <w:szCs w:val="28"/>
        </w:rPr>
        <w:t xml:space="preserve"> дополнить словами «органов градостроительства и архитектуры, регистрации прав на не</w:t>
      </w:r>
      <w:r w:rsidR="00FC4639" w:rsidRPr="00107942">
        <w:rPr>
          <w:rFonts w:ascii="Times New Roman" w:hAnsi="Times New Roman" w:cs="Times New Roman"/>
          <w:bCs/>
          <w:sz w:val="28"/>
          <w:szCs w:val="28"/>
        </w:rPr>
        <w:t xml:space="preserve">движимое </w:t>
      </w:r>
      <w:r w:rsidR="000E140F" w:rsidRPr="00107942">
        <w:rPr>
          <w:rFonts w:ascii="Times New Roman" w:hAnsi="Times New Roman" w:cs="Times New Roman"/>
          <w:bCs/>
          <w:sz w:val="28"/>
          <w:szCs w:val="28"/>
        </w:rPr>
        <w:t>имущество,»;</w:t>
      </w:r>
    </w:p>
    <w:p w:rsidR="000E140F" w:rsidRPr="00107942" w:rsidRDefault="00ED6223" w:rsidP="00ED6223">
      <w:pPr>
        <w:spacing w:after="0" w:line="240" w:lineRule="auto"/>
        <w:ind w:left="-284" w:right="-143" w:firstLine="708"/>
        <w:jc w:val="both"/>
        <w:rPr>
          <w:rFonts w:ascii="Times New Roman" w:hAnsi="Times New Roman" w:cs="Times New Roman"/>
          <w:bCs/>
          <w:sz w:val="28"/>
          <w:szCs w:val="28"/>
        </w:rPr>
      </w:pPr>
      <w:r w:rsidRPr="00107942">
        <w:rPr>
          <w:rFonts w:ascii="Times New Roman" w:hAnsi="Times New Roman" w:cs="Times New Roman"/>
          <w:bCs/>
          <w:sz w:val="28"/>
          <w:szCs w:val="28"/>
        </w:rPr>
        <w:t xml:space="preserve">- </w:t>
      </w:r>
      <w:r w:rsidR="000E140F" w:rsidRPr="00107942">
        <w:rPr>
          <w:rFonts w:ascii="Times New Roman" w:hAnsi="Times New Roman" w:cs="Times New Roman"/>
          <w:bCs/>
          <w:sz w:val="28"/>
          <w:szCs w:val="28"/>
        </w:rPr>
        <w:t>в пункте 8:</w:t>
      </w:r>
    </w:p>
    <w:p w:rsidR="00ED6223" w:rsidRPr="00107942" w:rsidRDefault="000E140F" w:rsidP="00ED6223">
      <w:pPr>
        <w:spacing w:after="0" w:line="240" w:lineRule="auto"/>
        <w:ind w:left="-284" w:right="-143" w:firstLine="708"/>
        <w:jc w:val="both"/>
        <w:rPr>
          <w:rFonts w:ascii="Times New Roman" w:hAnsi="Times New Roman" w:cs="Times New Roman"/>
          <w:bCs/>
          <w:sz w:val="28"/>
          <w:szCs w:val="28"/>
        </w:rPr>
      </w:pPr>
      <w:r w:rsidRPr="00107942">
        <w:rPr>
          <w:rFonts w:ascii="Times New Roman" w:hAnsi="Times New Roman" w:cs="Times New Roman"/>
          <w:bCs/>
          <w:sz w:val="28"/>
          <w:szCs w:val="28"/>
        </w:rPr>
        <w:t xml:space="preserve">а) </w:t>
      </w:r>
      <w:r w:rsidR="00ED6223" w:rsidRPr="00107942">
        <w:rPr>
          <w:rFonts w:ascii="Times New Roman" w:hAnsi="Times New Roman" w:cs="Times New Roman"/>
          <w:bCs/>
          <w:sz w:val="28"/>
          <w:szCs w:val="28"/>
        </w:rPr>
        <w:t>абзац седьмой дополнить четвертым предложением следующего содержания:</w:t>
      </w:r>
    </w:p>
    <w:p w:rsidR="00ED6223" w:rsidRPr="00107942" w:rsidRDefault="00ED6223" w:rsidP="00ED6223">
      <w:pPr>
        <w:spacing w:after="0" w:line="240" w:lineRule="auto"/>
        <w:ind w:left="-284" w:right="-143" w:firstLine="708"/>
        <w:jc w:val="both"/>
        <w:rPr>
          <w:rFonts w:ascii="Times New Roman" w:hAnsi="Times New Roman" w:cs="Times New Roman"/>
          <w:bCs/>
          <w:sz w:val="28"/>
          <w:szCs w:val="28"/>
        </w:rPr>
      </w:pPr>
      <w:r w:rsidRPr="00107942">
        <w:rPr>
          <w:rFonts w:ascii="Times New Roman" w:hAnsi="Times New Roman" w:cs="Times New Roman"/>
          <w:bCs/>
          <w:sz w:val="28"/>
          <w:szCs w:val="28"/>
        </w:rPr>
        <w:t>«Решение комиссии носит рекомендательный характер</w:t>
      </w:r>
      <w:proofErr w:type="gramStart"/>
      <w:r w:rsidRPr="00107942">
        <w:rPr>
          <w:rFonts w:ascii="Times New Roman" w:hAnsi="Times New Roman" w:cs="Times New Roman"/>
          <w:bCs/>
          <w:sz w:val="28"/>
          <w:szCs w:val="28"/>
        </w:rPr>
        <w:t>.»;</w:t>
      </w:r>
      <w:proofErr w:type="gramEnd"/>
    </w:p>
    <w:p w:rsidR="000E140F" w:rsidRPr="00107942" w:rsidRDefault="000E140F" w:rsidP="00ED6223">
      <w:pPr>
        <w:spacing w:after="0" w:line="240" w:lineRule="auto"/>
        <w:ind w:left="-284" w:right="-143" w:firstLine="708"/>
        <w:jc w:val="both"/>
        <w:rPr>
          <w:rFonts w:ascii="Times New Roman" w:hAnsi="Times New Roman" w:cs="Times New Roman"/>
          <w:bCs/>
          <w:sz w:val="28"/>
          <w:szCs w:val="28"/>
        </w:rPr>
      </w:pPr>
      <w:r w:rsidRPr="00107942">
        <w:rPr>
          <w:rFonts w:ascii="Times New Roman" w:hAnsi="Times New Roman" w:cs="Times New Roman"/>
          <w:bCs/>
          <w:sz w:val="28"/>
          <w:szCs w:val="28"/>
        </w:rPr>
        <w:t>б) дополнить абзацем восьмым следующего содержания:</w:t>
      </w:r>
    </w:p>
    <w:p w:rsidR="000E140F" w:rsidRPr="00ED6223" w:rsidRDefault="000E140F" w:rsidP="00ED6223">
      <w:pPr>
        <w:spacing w:after="0" w:line="240" w:lineRule="auto"/>
        <w:ind w:left="-284" w:right="-143" w:firstLine="708"/>
        <w:jc w:val="both"/>
        <w:rPr>
          <w:rFonts w:ascii="Times New Roman" w:hAnsi="Times New Roman" w:cs="Times New Roman"/>
          <w:bCs/>
          <w:sz w:val="28"/>
          <w:szCs w:val="28"/>
        </w:rPr>
      </w:pPr>
      <w:r w:rsidRPr="00107942">
        <w:rPr>
          <w:rFonts w:ascii="Times New Roman" w:hAnsi="Times New Roman" w:cs="Times New Roman"/>
          <w:bCs/>
          <w:sz w:val="28"/>
          <w:szCs w:val="28"/>
        </w:rPr>
        <w:t>«Члены комиссии являются представителями органов государственной власти, несут ответственность в соо</w:t>
      </w:r>
      <w:r w:rsidR="003971C5" w:rsidRPr="00107942">
        <w:rPr>
          <w:rFonts w:ascii="Times New Roman" w:hAnsi="Times New Roman" w:cs="Times New Roman"/>
          <w:bCs/>
          <w:sz w:val="28"/>
          <w:szCs w:val="28"/>
        </w:rPr>
        <w:t>тветствии с законодательством</w:t>
      </w:r>
      <w:proofErr w:type="gramStart"/>
      <w:r w:rsidR="003971C5" w:rsidRPr="00107942">
        <w:rPr>
          <w:rFonts w:ascii="Times New Roman" w:hAnsi="Times New Roman" w:cs="Times New Roman"/>
          <w:bCs/>
          <w:sz w:val="28"/>
          <w:szCs w:val="28"/>
        </w:rPr>
        <w:t>.»;</w:t>
      </w:r>
      <w:proofErr w:type="gramEnd"/>
    </w:p>
    <w:p w:rsidR="00ED6223" w:rsidRDefault="00ED6223" w:rsidP="00ED6223">
      <w:pPr>
        <w:spacing w:after="0" w:line="240" w:lineRule="auto"/>
        <w:ind w:left="-284" w:right="-143" w:firstLine="708"/>
        <w:jc w:val="both"/>
        <w:rPr>
          <w:rFonts w:ascii="Times New Roman" w:hAnsi="Times New Roman" w:cs="Times New Roman"/>
          <w:bCs/>
          <w:sz w:val="28"/>
          <w:szCs w:val="28"/>
        </w:rPr>
      </w:pPr>
      <w:r w:rsidRPr="00ED6223">
        <w:rPr>
          <w:rFonts w:ascii="Times New Roman" w:hAnsi="Times New Roman" w:cs="Times New Roman"/>
          <w:bCs/>
          <w:sz w:val="28"/>
          <w:szCs w:val="28"/>
        </w:rPr>
        <w:t>- в пункте 65 слово «заключает» заменить словами «вправе заключить».</w:t>
      </w:r>
    </w:p>
    <w:p w:rsidR="004C6E22" w:rsidRPr="00794556" w:rsidRDefault="004C6E22" w:rsidP="004C6E22">
      <w:pPr>
        <w:spacing w:after="0" w:line="240" w:lineRule="auto"/>
        <w:ind w:left="-284" w:right="-143" w:firstLine="708"/>
        <w:jc w:val="both"/>
        <w:rPr>
          <w:rFonts w:ascii="Times New Roman" w:hAnsi="Times New Roman" w:cs="Times New Roman"/>
          <w:bCs/>
          <w:sz w:val="28"/>
          <w:szCs w:val="28"/>
        </w:rPr>
      </w:pPr>
      <w:r w:rsidRPr="00794556">
        <w:rPr>
          <w:rFonts w:ascii="Times New Roman" w:hAnsi="Times New Roman" w:cs="Times New Roman"/>
          <w:bCs/>
          <w:sz w:val="28"/>
          <w:szCs w:val="28"/>
        </w:rPr>
        <w:t xml:space="preserve">2. Внести в </w:t>
      </w:r>
      <w:hyperlink r:id="rId11" w:history="1">
        <w:r w:rsidRPr="00794556">
          <w:rPr>
            <w:rStyle w:val="a5"/>
            <w:rFonts w:ascii="Times New Roman" w:hAnsi="Times New Roman" w:cs="Times New Roman"/>
            <w:bCs/>
            <w:color w:val="auto"/>
            <w:sz w:val="28"/>
            <w:szCs w:val="28"/>
            <w:u w:val="none"/>
          </w:rPr>
          <w:t>постановление</w:t>
        </w:r>
      </w:hyperlink>
      <w:r w:rsidRPr="00794556">
        <w:rPr>
          <w:rFonts w:ascii="Times New Roman" w:hAnsi="Times New Roman" w:cs="Times New Roman"/>
          <w:bCs/>
          <w:sz w:val="28"/>
          <w:szCs w:val="28"/>
        </w:rPr>
        <w:t xml:space="preserve"> Правительства Кыргызской Республики «Об утверждении </w:t>
      </w:r>
      <w:hyperlink r:id="rId12" w:history="1">
        <w:r w:rsidRPr="00794556">
          <w:rPr>
            <w:rStyle w:val="a5"/>
            <w:rFonts w:ascii="Times New Roman" w:hAnsi="Times New Roman" w:cs="Times New Roman"/>
            <w:bCs/>
            <w:color w:val="auto"/>
            <w:sz w:val="28"/>
            <w:szCs w:val="28"/>
            <w:u w:val="none"/>
          </w:rPr>
          <w:t>Временного положения</w:t>
        </w:r>
      </w:hyperlink>
      <w:r w:rsidRPr="00794556">
        <w:rPr>
          <w:rFonts w:ascii="Times New Roman" w:hAnsi="Times New Roman" w:cs="Times New Roman"/>
          <w:bCs/>
          <w:sz w:val="28"/>
          <w:szCs w:val="28"/>
        </w:rPr>
        <w:t xml:space="preserve"> о порядке перевода (трансформации) земельных участков» от 19 марта 2014 года № 169 следующее изменение:</w:t>
      </w:r>
    </w:p>
    <w:p w:rsidR="004C6E22" w:rsidRPr="00794556" w:rsidRDefault="004C6E22" w:rsidP="004C6E22">
      <w:pPr>
        <w:spacing w:after="0" w:line="240" w:lineRule="auto"/>
        <w:ind w:left="-284" w:right="-143" w:firstLine="708"/>
        <w:jc w:val="both"/>
        <w:rPr>
          <w:rFonts w:ascii="Times New Roman" w:hAnsi="Times New Roman" w:cs="Times New Roman"/>
          <w:bCs/>
          <w:sz w:val="28"/>
          <w:szCs w:val="28"/>
        </w:rPr>
      </w:pPr>
      <w:r w:rsidRPr="00794556">
        <w:rPr>
          <w:rFonts w:ascii="Times New Roman" w:hAnsi="Times New Roman" w:cs="Times New Roman"/>
          <w:bCs/>
          <w:sz w:val="28"/>
          <w:szCs w:val="28"/>
        </w:rPr>
        <w:t xml:space="preserve">во </w:t>
      </w:r>
      <w:hyperlink r:id="rId13" w:history="1">
        <w:r w:rsidRPr="00794556">
          <w:rPr>
            <w:rStyle w:val="a5"/>
            <w:rFonts w:ascii="Times New Roman" w:hAnsi="Times New Roman" w:cs="Times New Roman"/>
            <w:bCs/>
            <w:color w:val="auto"/>
            <w:sz w:val="28"/>
            <w:szCs w:val="28"/>
            <w:u w:val="none"/>
          </w:rPr>
          <w:t>Временном положении</w:t>
        </w:r>
      </w:hyperlink>
      <w:r w:rsidRPr="00794556">
        <w:rPr>
          <w:rFonts w:ascii="Times New Roman" w:hAnsi="Times New Roman" w:cs="Times New Roman"/>
          <w:bCs/>
          <w:sz w:val="28"/>
          <w:szCs w:val="28"/>
        </w:rPr>
        <w:t xml:space="preserve"> о порядке перевода (трансформации) земельных участков, утвержденном вышеуказанным </w:t>
      </w:r>
      <w:hyperlink r:id="rId14" w:history="1">
        <w:r w:rsidRPr="00794556">
          <w:rPr>
            <w:rStyle w:val="a5"/>
            <w:rFonts w:ascii="Times New Roman" w:hAnsi="Times New Roman" w:cs="Times New Roman"/>
            <w:bCs/>
            <w:color w:val="auto"/>
            <w:sz w:val="28"/>
            <w:szCs w:val="28"/>
            <w:u w:val="none"/>
          </w:rPr>
          <w:t>постановлением</w:t>
        </w:r>
      </w:hyperlink>
      <w:r w:rsidRPr="00794556">
        <w:rPr>
          <w:rFonts w:ascii="Times New Roman" w:hAnsi="Times New Roman" w:cs="Times New Roman"/>
          <w:bCs/>
          <w:sz w:val="28"/>
          <w:szCs w:val="28"/>
        </w:rPr>
        <w:t>:</w:t>
      </w:r>
    </w:p>
    <w:p w:rsidR="000723FC" w:rsidRDefault="000723FC" w:rsidP="004C6E22">
      <w:pPr>
        <w:spacing w:after="0" w:line="240" w:lineRule="auto"/>
        <w:ind w:left="-284" w:right="-143" w:firstLine="708"/>
        <w:jc w:val="both"/>
        <w:rPr>
          <w:rFonts w:ascii="Times New Roman" w:hAnsi="Times New Roman" w:cs="Times New Roman"/>
          <w:bCs/>
          <w:sz w:val="28"/>
          <w:szCs w:val="28"/>
        </w:rPr>
      </w:pPr>
    </w:p>
    <w:p w:rsidR="000723FC" w:rsidRDefault="000723FC" w:rsidP="004C6E22">
      <w:pPr>
        <w:spacing w:after="0" w:line="240" w:lineRule="auto"/>
        <w:ind w:left="-284" w:right="-143" w:firstLine="708"/>
        <w:jc w:val="both"/>
        <w:rPr>
          <w:rFonts w:ascii="Times New Roman" w:hAnsi="Times New Roman" w:cs="Times New Roman"/>
          <w:bCs/>
          <w:sz w:val="28"/>
          <w:szCs w:val="28"/>
        </w:rPr>
      </w:pPr>
    </w:p>
    <w:p w:rsidR="00954F45" w:rsidRDefault="00954F45" w:rsidP="00954F45">
      <w:pPr>
        <w:pStyle w:val="a3"/>
        <w:ind w:firstLine="708"/>
        <w:jc w:val="both"/>
        <w:rPr>
          <w:rFonts w:ascii="Times New Roman" w:hAnsi="Times New Roman" w:cs="Times New Roman"/>
          <w:lang w:eastAsia="ru-RU"/>
        </w:rPr>
      </w:pPr>
      <w:r>
        <w:rPr>
          <w:rFonts w:ascii="Times New Roman" w:hAnsi="Times New Roman" w:cs="Times New Roman"/>
          <w:lang w:eastAsia="ru-RU"/>
        </w:rPr>
        <w:t>Заведующая отделом</w:t>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t xml:space="preserve">Министр сельского хозяйства, </w:t>
      </w:r>
    </w:p>
    <w:p w:rsidR="00954F45" w:rsidRDefault="00954F45" w:rsidP="00954F45">
      <w:pPr>
        <w:pStyle w:val="a3"/>
        <w:ind w:firstLine="708"/>
        <w:jc w:val="both"/>
        <w:rPr>
          <w:rFonts w:ascii="Times New Roman" w:hAnsi="Times New Roman" w:cs="Times New Roman"/>
          <w:lang w:eastAsia="ru-RU"/>
        </w:rPr>
      </w:pPr>
      <w:r>
        <w:rPr>
          <w:rFonts w:ascii="Times New Roman" w:hAnsi="Times New Roman" w:cs="Times New Roman"/>
          <w:lang w:eastAsia="ru-RU"/>
        </w:rPr>
        <w:t>правового обеспечения</w:t>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t xml:space="preserve">пищевой промышленности и </w:t>
      </w:r>
    </w:p>
    <w:p w:rsidR="00954F45" w:rsidRDefault="00954F45" w:rsidP="00954F45">
      <w:pPr>
        <w:pStyle w:val="a3"/>
        <w:ind w:left="5664" w:firstLine="9"/>
        <w:jc w:val="both"/>
        <w:rPr>
          <w:rFonts w:ascii="Times New Roman" w:hAnsi="Times New Roman" w:cs="Times New Roman"/>
          <w:lang w:eastAsia="ru-RU"/>
        </w:rPr>
      </w:pPr>
      <w:r>
        <w:rPr>
          <w:rFonts w:ascii="Times New Roman" w:hAnsi="Times New Roman" w:cs="Times New Roman"/>
          <w:lang w:eastAsia="ru-RU"/>
        </w:rPr>
        <w:t>мелиорации Кыргызской Республики</w:t>
      </w:r>
    </w:p>
    <w:p w:rsidR="00954F45" w:rsidRDefault="00954F45" w:rsidP="00954F45">
      <w:pPr>
        <w:pStyle w:val="a3"/>
        <w:ind w:firstLine="708"/>
        <w:jc w:val="both"/>
        <w:rPr>
          <w:rFonts w:ascii="Times New Roman" w:hAnsi="Times New Roman" w:cs="Times New Roman"/>
          <w:lang w:eastAsia="ru-RU"/>
        </w:rPr>
      </w:pPr>
      <w:r>
        <w:rPr>
          <w:rFonts w:ascii="Times New Roman" w:hAnsi="Times New Roman" w:cs="Times New Roman"/>
          <w:lang w:eastAsia="ru-RU"/>
        </w:rPr>
        <w:t xml:space="preserve">_______________ </w:t>
      </w:r>
      <w:proofErr w:type="spellStart"/>
      <w:r>
        <w:rPr>
          <w:rFonts w:ascii="Times New Roman" w:hAnsi="Times New Roman" w:cs="Times New Roman"/>
          <w:lang w:eastAsia="ru-RU"/>
        </w:rPr>
        <w:t>А.Джакшылыкова</w:t>
      </w:r>
      <w:proofErr w:type="spellEnd"/>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t xml:space="preserve">________________ </w:t>
      </w:r>
      <w:proofErr w:type="spellStart"/>
      <w:r>
        <w:rPr>
          <w:rFonts w:ascii="Times New Roman" w:hAnsi="Times New Roman" w:cs="Times New Roman"/>
          <w:lang w:eastAsia="ru-RU"/>
        </w:rPr>
        <w:t>Э.Чодуев</w:t>
      </w:r>
      <w:proofErr w:type="spellEnd"/>
    </w:p>
    <w:p w:rsidR="000723FC" w:rsidRPr="00954F45" w:rsidRDefault="00954F45" w:rsidP="00954F45">
      <w:pPr>
        <w:pStyle w:val="a3"/>
        <w:ind w:firstLine="708"/>
        <w:jc w:val="both"/>
        <w:rPr>
          <w:rFonts w:ascii="Times New Roman" w:hAnsi="Times New Roman" w:cs="Times New Roman"/>
          <w:lang w:val="ky-KG" w:eastAsia="ru-RU"/>
        </w:rPr>
      </w:pPr>
      <w:r>
        <w:rPr>
          <w:rFonts w:ascii="Times New Roman" w:hAnsi="Times New Roman" w:cs="Times New Roman"/>
          <w:lang w:eastAsia="ru-RU"/>
        </w:rPr>
        <w:t xml:space="preserve">«___»_______________ 2019 г. </w:t>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t xml:space="preserve">«___»________________ 2019 г. </w:t>
      </w:r>
    </w:p>
    <w:p w:rsidR="004C6E22" w:rsidRPr="00794556" w:rsidRDefault="004C6E22" w:rsidP="004C6E22">
      <w:pPr>
        <w:spacing w:after="0" w:line="240" w:lineRule="auto"/>
        <w:ind w:left="-284" w:right="-143" w:firstLine="708"/>
        <w:jc w:val="both"/>
        <w:rPr>
          <w:rFonts w:ascii="Times New Roman" w:hAnsi="Times New Roman" w:cs="Times New Roman"/>
          <w:bCs/>
          <w:sz w:val="28"/>
          <w:szCs w:val="28"/>
        </w:rPr>
      </w:pPr>
      <w:r w:rsidRPr="00794556">
        <w:rPr>
          <w:rFonts w:ascii="Times New Roman" w:hAnsi="Times New Roman" w:cs="Times New Roman"/>
          <w:bCs/>
          <w:sz w:val="28"/>
          <w:szCs w:val="28"/>
        </w:rPr>
        <w:lastRenderedPageBreak/>
        <w:t>- пункт 15 изложить в следующей редакции:</w:t>
      </w:r>
    </w:p>
    <w:p w:rsidR="004C6E22" w:rsidRPr="00794556" w:rsidRDefault="004C6E22" w:rsidP="004C6E22">
      <w:pPr>
        <w:spacing w:after="0" w:line="240" w:lineRule="auto"/>
        <w:ind w:left="-284" w:right="-143" w:firstLine="708"/>
        <w:jc w:val="both"/>
        <w:rPr>
          <w:rFonts w:ascii="Times New Roman" w:hAnsi="Times New Roman" w:cs="Times New Roman"/>
          <w:bCs/>
          <w:sz w:val="28"/>
          <w:szCs w:val="28"/>
        </w:rPr>
      </w:pPr>
      <w:r w:rsidRPr="00794556">
        <w:rPr>
          <w:rFonts w:ascii="Times New Roman" w:hAnsi="Times New Roman" w:cs="Times New Roman"/>
          <w:bCs/>
          <w:sz w:val="28"/>
          <w:szCs w:val="28"/>
        </w:rPr>
        <w:t>«Государственная администрация района в течение десяти рабочих дней со дня поступления документов в рамках компетенции вправе принять решение о согласии на перевод (трансформации) земель либо о переводе земель согласно статье 7 Закона Кыргызской Республики «О переводе (трансформации) земельных участков»</w:t>
      </w:r>
      <w:r w:rsidR="00445ABA" w:rsidRPr="00794556">
        <w:rPr>
          <w:rFonts w:ascii="Times New Roman" w:hAnsi="Times New Roman" w:cs="Times New Roman"/>
          <w:bCs/>
          <w:sz w:val="28"/>
          <w:szCs w:val="28"/>
        </w:rPr>
        <w:t>.</w:t>
      </w:r>
    </w:p>
    <w:p w:rsidR="00D97E76" w:rsidRPr="00FB2022" w:rsidRDefault="00ED6223" w:rsidP="00D97E76">
      <w:pPr>
        <w:spacing w:after="0" w:line="240" w:lineRule="auto"/>
        <w:ind w:left="-284" w:right="-143" w:firstLine="708"/>
        <w:jc w:val="both"/>
        <w:rPr>
          <w:rFonts w:ascii="Times New Roman" w:hAnsi="Times New Roman" w:cs="Times New Roman"/>
          <w:bCs/>
          <w:sz w:val="28"/>
          <w:szCs w:val="28"/>
        </w:rPr>
      </w:pPr>
      <w:r w:rsidRPr="00FB2022">
        <w:rPr>
          <w:rFonts w:ascii="Times New Roman" w:hAnsi="Times New Roman" w:cs="Times New Roman"/>
          <w:bCs/>
          <w:sz w:val="28"/>
          <w:szCs w:val="28"/>
        </w:rPr>
        <w:t xml:space="preserve">3. </w:t>
      </w:r>
      <w:r w:rsidR="00D97E76" w:rsidRPr="00FB2022">
        <w:rPr>
          <w:rFonts w:ascii="Times New Roman" w:hAnsi="Times New Roman" w:cs="Times New Roman"/>
          <w:bCs/>
          <w:sz w:val="28"/>
          <w:szCs w:val="28"/>
        </w:rPr>
        <w:t xml:space="preserve">Внести в </w:t>
      </w:r>
      <w:hyperlink r:id="rId15" w:history="1">
        <w:r w:rsidR="00D97E76" w:rsidRPr="00FB2022">
          <w:rPr>
            <w:rStyle w:val="a5"/>
            <w:rFonts w:ascii="Times New Roman" w:hAnsi="Times New Roman" w:cs="Times New Roman"/>
            <w:bCs/>
            <w:color w:val="auto"/>
            <w:sz w:val="28"/>
            <w:szCs w:val="28"/>
            <w:u w:val="none"/>
          </w:rPr>
          <w:t>постановление</w:t>
        </w:r>
      </w:hyperlink>
      <w:r w:rsidR="00D97E76" w:rsidRPr="00FB2022">
        <w:rPr>
          <w:rFonts w:ascii="Times New Roman" w:hAnsi="Times New Roman" w:cs="Times New Roman"/>
          <w:bCs/>
          <w:sz w:val="28"/>
          <w:szCs w:val="28"/>
        </w:rPr>
        <w:t xml:space="preserve"> Прави</w:t>
      </w:r>
      <w:r w:rsidR="00794556" w:rsidRPr="00FB2022">
        <w:rPr>
          <w:rFonts w:ascii="Times New Roman" w:hAnsi="Times New Roman" w:cs="Times New Roman"/>
          <w:bCs/>
          <w:sz w:val="28"/>
          <w:szCs w:val="28"/>
        </w:rPr>
        <w:t>тельства Кыргызской Республики «</w:t>
      </w:r>
      <w:r w:rsidR="00D97E76" w:rsidRPr="00FB2022">
        <w:rPr>
          <w:rFonts w:ascii="Times New Roman" w:hAnsi="Times New Roman" w:cs="Times New Roman"/>
          <w:bCs/>
          <w:sz w:val="28"/>
          <w:szCs w:val="28"/>
        </w:rPr>
        <w:t xml:space="preserve">Об утверждении </w:t>
      </w:r>
      <w:hyperlink r:id="rId16" w:history="1">
        <w:r w:rsidR="00D97E76" w:rsidRPr="00FB2022">
          <w:rPr>
            <w:rStyle w:val="a5"/>
            <w:rFonts w:ascii="Times New Roman" w:hAnsi="Times New Roman" w:cs="Times New Roman"/>
            <w:bCs/>
            <w:color w:val="auto"/>
            <w:sz w:val="28"/>
            <w:szCs w:val="28"/>
            <w:u w:val="none"/>
          </w:rPr>
          <w:t>Положения</w:t>
        </w:r>
      </w:hyperlink>
      <w:r w:rsidR="00D97E76" w:rsidRPr="00FB2022">
        <w:rPr>
          <w:rFonts w:ascii="Times New Roman" w:hAnsi="Times New Roman" w:cs="Times New Roman"/>
          <w:bCs/>
          <w:sz w:val="28"/>
          <w:szCs w:val="28"/>
        </w:rPr>
        <w:t xml:space="preserve"> о поря</w:t>
      </w:r>
      <w:r w:rsidR="00794556" w:rsidRPr="00FB2022">
        <w:rPr>
          <w:rFonts w:ascii="Times New Roman" w:hAnsi="Times New Roman" w:cs="Times New Roman"/>
          <w:bCs/>
          <w:sz w:val="28"/>
          <w:szCs w:val="28"/>
        </w:rPr>
        <w:t>дке использования земель запаса»</w:t>
      </w:r>
      <w:r w:rsidR="00D97E76" w:rsidRPr="00FB2022">
        <w:rPr>
          <w:rFonts w:ascii="Times New Roman" w:hAnsi="Times New Roman" w:cs="Times New Roman"/>
          <w:bCs/>
          <w:sz w:val="28"/>
          <w:szCs w:val="28"/>
        </w:rPr>
        <w:t xml:space="preserve"> от 30 марта 2018 года № 176 следующие изменения:</w:t>
      </w:r>
    </w:p>
    <w:p w:rsidR="00D97E76" w:rsidRPr="00D97E76" w:rsidRDefault="00D97E76" w:rsidP="00D97E76">
      <w:pPr>
        <w:spacing w:after="0" w:line="240" w:lineRule="auto"/>
        <w:ind w:left="-284" w:right="-143" w:firstLine="708"/>
        <w:jc w:val="both"/>
        <w:rPr>
          <w:rFonts w:ascii="Times New Roman" w:hAnsi="Times New Roman" w:cs="Times New Roman"/>
          <w:bCs/>
          <w:sz w:val="28"/>
          <w:szCs w:val="28"/>
        </w:rPr>
      </w:pPr>
      <w:r w:rsidRPr="00D97E76">
        <w:rPr>
          <w:rFonts w:ascii="Times New Roman" w:hAnsi="Times New Roman" w:cs="Times New Roman"/>
          <w:bCs/>
          <w:sz w:val="28"/>
          <w:szCs w:val="28"/>
        </w:rPr>
        <w:t>в</w:t>
      </w:r>
      <w:hyperlink r:id="rId17" w:history="1">
        <w:r w:rsidRPr="00D97E76">
          <w:rPr>
            <w:rStyle w:val="a5"/>
            <w:rFonts w:ascii="Times New Roman" w:hAnsi="Times New Roman" w:cs="Times New Roman"/>
            <w:bCs/>
            <w:color w:val="auto"/>
            <w:sz w:val="28"/>
            <w:szCs w:val="28"/>
            <w:u w:val="none"/>
          </w:rPr>
          <w:t xml:space="preserve"> Положении</w:t>
        </w:r>
      </w:hyperlink>
      <w:r w:rsidRPr="00D97E76">
        <w:rPr>
          <w:rFonts w:ascii="Times New Roman" w:hAnsi="Times New Roman" w:cs="Times New Roman"/>
          <w:bCs/>
          <w:sz w:val="28"/>
          <w:szCs w:val="28"/>
        </w:rPr>
        <w:t xml:space="preserve"> о порядке использования земель запаса, утвержденном вышеуказанным </w:t>
      </w:r>
      <w:hyperlink r:id="rId18" w:history="1">
        <w:r w:rsidRPr="00D97E76">
          <w:rPr>
            <w:rStyle w:val="a5"/>
            <w:rFonts w:ascii="Times New Roman" w:hAnsi="Times New Roman" w:cs="Times New Roman"/>
            <w:bCs/>
            <w:color w:val="auto"/>
            <w:sz w:val="28"/>
            <w:szCs w:val="28"/>
            <w:u w:val="none"/>
          </w:rPr>
          <w:t>постановлением</w:t>
        </w:r>
      </w:hyperlink>
      <w:r w:rsidRPr="00D97E76">
        <w:rPr>
          <w:rFonts w:ascii="Times New Roman" w:hAnsi="Times New Roman" w:cs="Times New Roman"/>
          <w:bCs/>
          <w:sz w:val="28"/>
          <w:szCs w:val="28"/>
        </w:rPr>
        <w:t>:</w:t>
      </w:r>
    </w:p>
    <w:p w:rsidR="00ED6223" w:rsidRDefault="00D97E76" w:rsidP="00C47A8F">
      <w:pPr>
        <w:spacing w:after="0" w:line="240" w:lineRule="auto"/>
        <w:ind w:left="-284" w:right="-143" w:firstLine="708"/>
        <w:jc w:val="both"/>
        <w:rPr>
          <w:rFonts w:ascii="Times New Roman" w:hAnsi="Times New Roman" w:cs="Times New Roman"/>
          <w:bCs/>
          <w:sz w:val="28"/>
          <w:szCs w:val="28"/>
        </w:rPr>
      </w:pPr>
      <w:r>
        <w:rPr>
          <w:rFonts w:ascii="Times New Roman" w:hAnsi="Times New Roman" w:cs="Times New Roman"/>
          <w:bCs/>
          <w:sz w:val="28"/>
          <w:szCs w:val="28"/>
        </w:rPr>
        <w:t>- пункт 14 изложить в следующей редакции:</w:t>
      </w:r>
    </w:p>
    <w:p w:rsidR="00ED6223" w:rsidRPr="00C47A8F" w:rsidRDefault="00D97E76" w:rsidP="00D97E76">
      <w:pPr>
        <w:spacing w:after="0" w:line="240" w:lineRule="auto"/>
        <w:ind w:left="-284" w:right="-143" w:firstLine="708"/>
        <w:jc w:val="both"/>
        <w:rPr>
          <w:rFonts w:ascii="Times New Roman" w:hAnsi="Times New Roman" w:cs="Times New Roman"/>
          <w:bCs/>
          <w:sz w:val="28"/>
          <w:szCs w:val="28"/>
        </w:rPr>
      </w:pPr>
      <w:r>
        <w:rPr>
          <w:rFonts w:ascii="Times New Roman" w:hAnsi="Times New Roman" w:cs="Times New Roman"/>
          <w:bCs/>
          <w:sz w:val="28"/>
          <w:szCs w:val="28"/>
        </w:rPr>
        <w:t>«</w:t>
      </w:r>
      <w:r w:rsidRPr="00D97E76">
        <w:rPr>
          <w:rFonts w:ascii="Times New Roman" w:hAnsi="Times New Roman" w:cs="Times New Roman"/>
          <w:bCs/>
          <w:sz w:val="28"/>
          <w:szCs w:val="28"/>
        </w:rPr>
        <w:t xml:space="preserve">На основании заключения Комиссии местная государственная администрация в течение трех рабочих дней направляет соответствующие материалы полномочному представителю Правительства Кыргызской Республики в области для </w:t>
      </w:r>
      <w:r>
        <w:rPr>
          <w:rFonts w:ascii="Times New Roman" w:hAnsi="Times New Roman" w:cs="Times New Roman"/>
          <w:bCs/>
          <w:sz w:val="28"/>
          <w:szCs w:val="28"/>
        </w:rPr>
        <w:t xml:space="preserve">рассмотрения </w:t>
      </w:r>
      <w:r w:rsidRPr="00D97E76">
        <w:rPr>
          <w:rFonts w:ascii="Times New Roman" w:hAnsi="Times New Roman" w:cs="Times New Roman"/>
          <w:bCs/>
          <w:sz w:val="28"/>
          <w:szCs w:val="28"/>
        </w:rPr>
        <w:t>в соответствии с</w:t>
      </w:r>
      <w:r>
        <w:rPr>
          <w:rFonts w:ascii="Times New Roman" w:hAnsi="Times New Roman" w:cs="Times New Roman"/>
          <w:bCs/>
          <w:sz w:val="28"/>
          <w:szCs w:val="28"/>
        </w:rPr>
        <w:t xml:space="preserve"> земельным </w:t>
      </w:r>
      <w:r w:rsidRPr="00D97E76">
        <w:rPr>
          <w:rFonts w:ascii="Times New Roman" w:hAnsi="Times New Roman" w:cs="Times New Roman"/>
          <w:bCs/>
          <w:sz w:val="28"/>
          <w:szCs w:val="28"/>
        </w:rPr>
        <w:t>законодательством Кыргызской Республики</w:t>
      </w:r>
      <w:proofErr w:type="gramStart"/>
      <w:r w:rsidRPr="00D97E76">
        <w:rPr>
          <w:rFonts w:ascii="Times New Roman" w:hAnsi="Times New Roman" w:cs="Times New Roman"/>
          <w:bCs/>
          <w:sz w:val="28"/>
          <w:szCs w:val="28"/>
        </w:rPr>
        <w:t>.</w:t>
      </w:r>
      <w:r w:rsidR="00EA4896">
        <w:rPr>
          <w:rFonts w:ascii="Times New Roman" w:hAnsi="Times New Roman" w:cs="Times New Roman"/>
          <w:bCs/>
          <w:sz w:val="28"/>
          <w:szCs w:val="28"/>
        </w:rPr>
        <w:t>».</w:t>
      </w:r>
      <w:proofErr w:type="gramEnd"/>
    </w:p>
    <w:p w:rsidR="00C47A8F" w:rsidRPr="00D871EE" w:rsidRDefault="00EA4896" w:rsidP="00EA4896">
      <w:pPr>
        <w:spacing w:after="0" w:line="240" w:lineRule="auto"/>
        <w:ind w:left="-284" w:right="-143"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4</w:t>
      </w:r>
      <w:r w:rsidR="00C47A8F" w:rsidRPr="00684EC7">
        <w:rPr>
          <w:rFonts w:ascii="Times New Roman" w:eastAsia="Times New Roman" w:hAnsi="Times New Roman" w:cs="Times New Roman"/>
          <w:sz w:val="28"/>
          <w:szCs w:val="28"/>
          <w:lang w:eastAsia="ru-RU"/>
        </w:rPr>
        <w:t xml:space="preserve">. </w:t>
      </w:r>
      <w:r w:rsidR="00C47A8F" w:rsidRPr="00D871EE">
        <w:rPr>
          <w:rFonts w:ascii="Times New Roman" w:hAnsi="Times New Roman" w:cs="Times New Roman"/>
          <w:sz w:val="28"/>
          <w:szCs w:val="28"/>
        </w:rPr>
        <w:t xml:space="preserve">Настоящее постановление вступает в силу по истечении </w:t>
      </w:r>
      <w:r>
        <w:rPr>
          <w:rFonts w:ascii="Times New Roman" w:hAnsi="Times New Roman" w:cs="Times New Roman"/>
          <w:sz w:val="28"/>
          <w:szCs w:val="28"/>
        </w:rPr>
        <w:t>пятнадцати</w:t>
      </w:r>
      <w:r w:rsidR="00C47A8F" w:rsidRPr="00D871EE">
        <w:rPr>
          <w:rFonts w:ascii="Times New Roman" w:hAnsi="Times New Roman" w:cs="Times New Roman"/>
          <w:sz w:val="28"/>
          <w:szCs w:val="28"/>
        </w:rPr>
        <w:t xml:space="preserve"> дней со дня официального опубликования.</w:t>
      </w:r>
    </w:p>
    <w:p w:rsidR="00C47A8F" w:rsidRPr="00684EC7" w:rsidRDefault="00C47A8F" w:rsidP="00C47A8F">
      <w:pPr>
        <w:spacing w:after="0" w:line="240" w:lineRule="auto"/>
        <w:ind w:right="-284"/>
        <w:jc w:val="both"/>
        <w:rPr>
          <w:rFonts w:ascii="Times New Roman" w:eastAsia="Times New Roman" w:hAnsi="Times New Roman" w:cs="Times New Roman"/>
          <w:sz w:val="28"/>
          <w:szCs w:val="28"/>
          <w:lang w:eastAsia="ru-RU"/>
        </w:rPr>
      </w:pPr>
    </w:p>
    <w:p w:rsidR="00C47A8F" w:rsidRDefault="00C47A8F" w:rsidP="00C47A8F">
      <w:pPr>
        <w:spacing w:after="0" w:line="240" w:lineRule="auto"/>
        <w:ind w:left="-284" w:right="-284" w:firstLine="708"/>
        <w:jc w:val="both"/>
        <w:rPr>
          <w:rFonts w:ascii="Times New Roman" w:eastAsia="Times New Roman" w:hAnsi="Times New Roman" w:cs="Times New Roman"/>
          <w:sz w:val="28"/>
          <w:szCs w:val="28"/>
          <w:lang w:eastAsia="ru-RU"/>
        </w:rPr>
      </w:pPr>
    </w:p>
    <w:p w:rsidR="00357950" w:rsidRPr="00684EC7" w:rsidRDefault="00357950" w:rsidP="00C47A8F">
      <w:pPr>
        <w:spacing w:after="0" w:line="240" w:lineRule="auto"/>
        <w:ind w:left="-284" w:right="-284" w:firstLine="708"/>
        <w:jc w:val="both"/>
        <w:rPr>
          <w:rFonts w:ascii="Times New Roman" w:eastAsia="Times New Roman" w:hAnsi="Times New Roman" w:cs="Times New Roman"/>
          <w:sz w:val="28"/>
          <w:szCs w:val="28"/>
          <w:lang w:eastAsia="ru-RU"/>
        </w:rPr>
      </w:pPr>
    </w:p>
    <w:p w:rsidR="00C47A8F" w:rsidRPr="00357950" w:rsidRDefault="00C47A8F" w:rsidP="00357950">
      <w:pPr>
        <w:spacing w:after="0" w:line="240" w:lineRule="auto"/>
        <w:rPr>
          <w:rFonts w:ascii="Times New Roman" w:eastAsia="Times New Roman" w:hAnsi="Times New Roman" w:cs="Times New Roman"/>
          <w:sz w:val="28"/>
          <w:szCs w:val="28"/>
          <w:lang w:eastAsia="ru-RU"/>
        </w:rPr>
      </w:pPr>
      <w:r w:rsidRPr="00684EC7">
        <w:rPr>
          <w:rFonts w:ascii="Times New Roman" w:eastAsia="Times New Roman" w:hAnsi="Times New Roman" w:cs="Times New Roman"/>
          <w:b/>
          <w:sz w:val="28"/>
          <w:szCs w:val="28"/>
          <w:lang w:eastAsia="ru-RU"/>
        </w:rPr>
        <w:t xml:space="preserve">Премьер-министр </w:t>
      </w:r>
      <w:r w:rsidR="00357950">
        <w:rPr>
          <w:rFonts w:ascii="Times New Roman" w:eastAsia="Times New Roman" w:hAnsi="Times New Roman" w:cs="Times New Roman"/>
          <w:b/>
          <w:sz w:val="28"/>
          <w:szCs w:val="28"/>
          <w:lang w:eastAsia="ru-RU"/>
        </w:rPr>
        <w:tab/>
      </w:r>
      <w:r w:rsidR="00357950">
        <w:rPr>
          <w:rFonts w:ascii="Times New Roman" w:eastAsia="Times New Roman" w:hAnsi="Times New Roman" w:cs="Times New Roman"/>
          <w:b/>
          <w:sz w:val="28"/>
          <w:szCs w:val="28"/>
          <w:lang w:eastAsia="ru-RU"/>
        </w:rPr>
        <w:tab/>
      </w:r>
      <w:r w:rsidR="00357950">
        <w:rPr>
          <w:rFonts w:ascii="Times New Roman" w:eastAsia="Times New Roman" w:hAnsi="Times New Roman" w:cs="Times New Roman"/>
          <w:b/>
          <w:sz w:val="28"/>
          <w:szCs w:val="28"/>
          <w:lang w:eastAsia="ru-RU"/>
        </w:rPr>
        <w:tab/>
      </w:r>
      <w:r w:rsidR="00357950">
        <w:rPr>
          <w:rFonts w:ascii="Times New Roman" w:eastAsia="Times New Roman" w:hAnsi="Times New Roman" w:cs="Times New Roman"/>
          <w:b/>
          <w:sz w:val="28"/>
          <w:szCs w:val="28"/>
          <w:lang w:eastAsia="ru-RU"/>
        </w:rPr>
        <w:tab/>
      </w:r>
      <w:r w:rsidR="00357950">
        <w:rPr>
          <w:rFonts w:ascii="Times New Roman" w:eastAsia="Times New Roman" w:hAnsi="Times New Roman" w:cs="Times New Roman"/>
          <w:b/>
          <w:sz w:val="28"/>
          <w:szCs w:val="28"/>
          <w:lang w:eastAsia="ru-RU"/>
        </w:rPr>
        <w:tab/>
      </w:r>
      <w:r w:rsidR="00357950">
        <w:rPr>
          <w:rFonts w:ascii="Times New Roman" w:eastAsia="Times New Roman" w:hAnsi="Times New Roman" w:cs="Times New Roman"/>
          <w:b/>
          <w:sz w:val="28"/>
          <w:szCs w:val="28"/>
          <w:lang w:eastAsia="ru-RU"/>
        </w:rPr>
        <w:tab/>
      </w:r>
      <w:proofErr w:type="spellStart"/>
      <w:r w:rsidR="00357950">
        <w:rPr>
          <w:rFonts w:ascii="Times New Roman" w:eastAsia="Times New Roman" w:hAnsi="Times New Roman" w:cs="Times New Roman"/>
          <w:b/>
          <w:sz w:val="28"/>
          <w:szCs w:val="28"/>
          <w:lang w:eastAsia="ru-RU"/>
        </w:rPr>
        <w:t>М.Д.Абылгазиев</w:t>
      </w:r>
      <w:proofErr w:type="spellEnd"/>
    </w:p>
    <w:p w:rsidR="00C47A8F" w:rsidRPr="00684EC7" w:rsidRDefault="00C47A8F"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C47A8F" w:rsidRPr="00684EC7" w:rsidRDefault="00C47A8F"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C47A8F" w:rsidRPr="00684EC7" w:rsidRDefault="00C47A8F"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C47A8F" w:rsidRPr="00684EC7" w:rsidRDefault="00C47A8F"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C47A8F" w:rsidRPr="00684EC7" w:rsidRDefault="00C47A8F"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C47A8F" w:rsidRPr="00684EC7" w:rsidRDefault="00C47A8F"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C47A8F" w:rsidRDefault="00C47A8F"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C47A8F" w:rsidRDefault="00C47A8F"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C47A8F" w:rsidRDefault="00C47A8F"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54F45" w:rsidRDefault="00954F45" w:rsidP="00954F45">
      <w:pPr>
        <w:pStyle w:val="a3"/>
        <w:ind w:firstLine="708"/>
        <w:jc w:val="both"/>
        <w:rPr>
          <w:rFonts w:ascii="Times New Roman" w:hAnsi="Times New Roman" w:cs="Times New Roman"/>
          <w:lang w:eastAsia="ru-RU"/>
        </w:rPr>
      </w:pPr>
      <w:r>
        <w:rPr>
          <w:rFonts w:ascii="Times New Roman" w:hAnsi="Times New Roman" w:cs="Times New Roman"/>
          <w:lang w:eastAsia="ru-RU"/>
        </w:rPr>
        <w:t>Заведующая отделом</w:t>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t xml:space="preserve">Министр сельского хозяйства, </w:t>
      </w:r>
    </w:p>
    <w:p w:rsidR="00954F45" w:rsidRDefault="00954F45" w:rsidP="00954F45">
      <w:pPr>
        <w:pStyle w:val="a3"/>
        <w:ind w:firstLine="708"/>
        <w:jc w:val="both"/>
        <w:rPr>
          <w:rFonts w:ascii="Times New Roman" w:hAnsi="Times New Roman" w:cs="Times New Roman"/>
          <w:lang w:eastAsia="ru-RU"/>
        </w:rPr>
      </w:pPr>
      <w:r>
        <w:rPr>
          <w:rFonts w:ascii="Times New Roman" w:hAnsi="Times New Roman" w:cs="Times New Roman"/>
          <w:lang w:eastAsia="ru-RU"/>
        </w:rPr>
        <w:t>правового обеспечения</w:t>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t xml:space="preserve">пищевой промышленности и </w:t>
      </w:r>
    </w:p>
    <w:p w:rsidR="00954F45" w:rsidRDefault="00954F45" w:rsidP="00954F45">
      <w:pPr>
        <w:pStyle w:val="a3"/>
        <w:ind w:left="5664" w:firstLine="9"/>
        <w:jc w:val="both"/>
        <w:rPr>
          <w:rFonts w:ascii="Times New Roman" w:hAnsi="Times New Roman" w:cs="Times New Roman"/>
          <w:lang w:eastAsia="ru-RU"/>
        </w:rPr>
      </w:pPr>
      <w:r>
        <w:rPr>
          <w:rFonts w:ascii="Times New Roman" w:hAnsi="Times New Roman" w:cs="Times New Roman"/>
          <w:lang w:eastAsia="ru-RU"/>
        </w:rPr>
        <w:t>мелиорации Кыргызской Республики</w:t>
      </w:r>
    </w:p>
    <w:p w:rsidR="00954F45" w:rsidRDefault="00954F45" w:rsidP="00954F45">
      <w:pPr>
        <w:pStyle w:val="a3"/>
        <w:ind w:firstLine="708"/>
        <w:jc w:val="both"/>
        <w:rPr>
          <w:rFonts w:ascii="Times New Roman" w:hAnsi="Times New Roman" w:cs="Times New Roman"/>
          <w:lang w:eastAsia="ru-RU"/>
        </w:rPr>
      </w:pPr>
      <w:r>
        <w:rPr>
          <w:rFonts w:ascii="Times New Roman" w:hAnsi="Times New Roman" w:cs="Times New Roman"/>
          <w:lang w:eastAsia="ru-RU"/>
        </w:rPr>
        <w:t xml:space="preserve">_______________ </w:t>
      </w:r>
      <w:proofErr w:type="spellStart"/>
      <w:r>
        <w:rPr>
          <w:rFonts w:ascii="Times New Roman" w:hAnsi="Times New Roman" w:cs="Times New Roman"/>
          <w:lang w:eastAsia="ru-RU"/>
        </w:rPr>
        <w:t>А.Джакшылыкова</w:t>
      </w:r>
      <w:proofErr w:type="spellEnd"/>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t xml:space="preserve">________________ </w:t>
      </w:r>
      <w:proofErr w:type="spellStart"/>
      <w:r>
        <w:rPr>
          <w:rFonts w:ascii="Times New Roman" w:hAnsi="Times New Roman" w:cs="Times New Roman"/>
          <w:lang w:eastAsia="ru-RU"/>
        </w:rPr>
        <w:t>Э.Чодуев</w:t>
      </w:r>
      <w:proofErr w:type="spellEnd"/>
    </w:p>
    <w:p w:rsidR="00954F45" w:rsidRPr="008B533A" w:rsidRDefault="00954F45" w:rsidP="00954F45">
      <w:pPr>
        <w:pStyle w:val="a3"/>
        <w:ind w:firstLine="708"/>
        <w:jc w:val="both"/>
        <w:rPr>
          <w:rFonts w:ascii="Times New Roman" w:hAnsi="Times New Roman" w:cs="Times New Roman"/>
          <w:lang w:val="ky-KG" w:eastAsia="ru-RU"/>
        </w:rPr>
      </w:pPr>
      <w:r>
        <w:rPr>
          <w:rFonts w:ascii="Times New Roman" w:hAnsi="Times New Roman" w:cs="Times New Roman"/>
          <w:lang w:eastAsia="ru-RU"/>
        </w:rPr>
        <w:t xml:space="preserve">«___»_______________ 2019 г. </w:t>
      </w:r>
      <w:r>
        <w:rPr>
          <w:rFonts w:ascii="Times New Roman" w:hAnsi="Times New Roman" w:cs="Times New Roman"/>
          <w:lang w:eastAsia="ru-RU"/>
        </w:rPr>
        <w:tab/>
      </w:r>
      <w:r>
        <w:rPr>
          <w:rFonts w:ascii="Times New Roman" w:hAnsi="Times New Roman" w:cs="Times New Roman"/>
          <w:lang w:eastAsia="ru-RU"/>
        </w:rPr>
        <w:tab/>
      </w:r>
      <w:r>
        <w:rPr>
          <w:rFonts w:ascii="Times New Roman" w:hAnsi="Times New Roman" w:cs="Times New Roman"/>
          <w:lang w:eastAsia="ru-RU"/>
        </w:rPr>
        <w:tab/>
        <w:t xml:space="preserve">«___»________________ 2019 г. </w:t>
      </w:r>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2E373E" w:rsidRPr="002E373E" w:rsidRDefault="002E373E" w:rsidP="002E373E">
      <w:pPr>
        <w:spacing w:after="0" w:line="240" w:lineRule="auto"/>
        <w:ind w:left="-284" w:right="-1" w:firstLine="992"/>
        <w:jc w:val="right"/>
        <w:rPr>
          <w:rFonts w:ascii="Times New Roman" w:hAnsi="Times New Roman" w:cs="Times New Roman"/>
          <w:sz w:val="28"/>
          <w:szCs w:val="28"/>
          <w:lang w:eastAsia="ru-RU"/>
        </w:rPr>
      </w:pPr>
      <w:proofErr w:type="spellStart"/>
      <w:r w:rsidRPr="002E373E">
        <w:rPr>
          <w:rFonts w:ascii="Times New Roman" w:hAnsi="Times New Roman" w:cs="Times New Roman"/>
          <w:sz w:val="28"/>
          <w:szCs w:val="28"/>
          <w:lang w:eastAsia="ru-RU"/>
        </w:rPr>
        <w:lastRenderedPageBreak/>
        <w:t>Долбоор</w:t>
      </w:r>
      <w:proofErr w:type="spellEnd"/>
    </w:p>
    <w:p w:rsidR="002E373E" w:rsidRPr="002E373E" w:rsidRDefault="002E373E" w:rsidP="00821E69">
      <w:pPr>
        <w:spacing w:after="0" w:line="240" w:lineRule="auto"/>
        <w:ind w:left="-284" w:right="-1" w:firstLine="992"/>
        <w:jc w:val="center"/>
        <w:rPr>
          <w:rFonts w:ascii="Times New Roman" w:hAnsi="Times New Roman" w:cs="Times New Roman"/>
          <w:sz w:val="28"/>
          <w:szCs w:val="28"/>
          <w:lang w:eastAsia="ru-RU"/>
        </w:rPr>
      </w:pPr>
    </w:p>
    <w:p w:rsidR="002E373E" w:rsidRPr="002E373E" w:rsidRDefault="002E373E" w:rsidP="00821E69">
      <w:pPr>
        <w:spacing w:after="0" w:line="240" w:lineRule="auto"/>
        <w:ind w:left="-284" w:right="-1" w:firstLine="992"/>
        <w:jc w:val="center"/>
        <w:rPr>
          <w:rFonts w:ascii="Times New Roman" w:hAnsi="Times New Roman" w:cs="Times New Roman"/>
          <w:b/>
          <w:sz w:val="28"/>
          <w:szCs w:val="28"/>
          <w:lang w:val="ky-KG" w:eastAsia="ru-RU"/>
        </w:rPr>
      </w:pPr>
      <w:r w:rsidRPr="002E373E">
        <w:rPr>
          <w:rFonts w:ascii="Times New Roman" w:hAnsi="Times New Roman" w:cs="Times New Roman"/>
          <w:b/>
          <w:sz w:val="28"/>
          <w:szCs w:val="28"/>
          <w:lang w:eastAsia="ru-RU"/>
        </w:rPr>
        <w:t>К</w:t>
      </w:r>
      <w:r w:rsidRPr="002E373E">
        <w:rPr>
          <w:rFonts w:ascii="Times New Roman" w:hAnsi="Times New Roman" w:cs="Times New Roman"/>
          <w:b/>
          <w:sz w:val="28"/>
          <w:szCs w:val="28"/>
          <w:lang w:val="ky-KG" w:eastAsia="ru-RU"/>
        </w:rPr>
        <w:t xml:space="preserve">ЫРГЫЗ </w:t>
      </w:r>
      <w:r w:rsidRPr="002E373E">
        <w:rPr>
          <w:rFonts w:ascii="Times New Roman" w:hAnsi="Times New Roman" w:cs="Times New Roman"/>
          <w:b/>
          <w:sz w:val="28"/>
          <w:szCs w:val="28"/>
          <w:lang w:eastAsia="ru-RU"/>
        </w:rPr>
        <w:t>Р</w:t>
      </w:r>
      <w:r w:rsidRPr="002E373E">
        <w:rPr>
          <w:rFonts w:ascii="Times New Roman" w:hAnsi="Times New Roman" w:cs="Times New Roman"/>
          <w:b/>
          <w:sz w:val="28"/>
          <w:szCs w:val="28"/>
          <w:lang w:val="ky-KG" w:eastAsia="ru-RU"/>
        </w:rPr>
        <w:t>ЕСПУБЛИКАСЫНЫН</w:t>
      </w:r>
    </w:p>
    <w:p w:rsidR="002E373E" w:rsidRPr="002E373E" w:rsidRDefault="002E373E" w:rsidP="00821E69">
      <w:pPr>
        <w:spacing w:after="0" w:line="240" w:lineRule="auto"/>
        <w:ind w:left="-284" w:right="-1" w:firstLine="992"/>
        <w:jc w:val="center"/>
        <w:rPr>
          <w:rFonts w:ascii="Times New Roman" w:hAnsi="Times New Roman" w:cs="Times New Roman"/>
          <w:b/>
          <w:sz w:val="28"/>
          <w:szCs w:val="28"/>
          <w:lang w:val="ky-KG" w:eastAsia="ru-RU"/>
        </w:rPr>
      </w:pPr>
      <w:r w:rsidRPr="002E373E">
        <w:rPr>
          <w:rFonts w:ascii="Times New Roman" w:hAnsi="Times New Roman" w:cs="Times New Roman"/>
          <w:b/>
          <w:sz w:val="28"/>
          <w:szCs w:val="28"/>
          <w:lang w:val="ky-KG" w:eastAsia="ru-RU"/>
        </w:rPr>
        <w:t>ӨКМӨТҮНҮН ТОКТОМУ</w:t>
      </w:r>
    </w:p>
    <w:p w:rsidR="002E373E" w:rsidRPr="00643CF6" w:rsidRDefault="002E373E" w:rsidP="00643CF6">
      <w:pPr>
        <w:pStyle w:val="a3"/>
        <w:jc w:val="both"/>
        <w:rPr>
          <w:rFonts w:ascii="Times New Roman" w:hAnsi="Times New Roman" w:cs="Times New Roman"/>
          <w:sz w:val="28"/>
          <w:szCs w:val="28"/>
          <w:lang w:eastAsia="ru-RU"/>
        </w:rPr>
      </w:pPr>
    </w:p>
    <w:p w:rsidR="00643CF6" w:rsidRPr="00643CF6" w:rsidRDefault="00643CF6" w:rsidP="00643CF6">
      <w:pPr>
        <w:pStyle w:val="a3"/>
        <w:jc w:val="center"/>
        <w:rPr>
          <w:rFonts w:ascii="Times New Roman" w:hAnsi="Times New Roman" w:cs="Times New Roman"/>
          <w:b/>
          <w:sz w:val="28"/>
          <w:szCs w:val="28"/>
          <w:lang w:val="ky-KG"/>
        </w:rPr>
      </w:pPr>
      <w:r w:rsidRPr="00643CF6">
        <w:rPr>
          <w:rFonts w:ascii="Times New Roman" w:hAnsi="Times New Roman" w:cs="Times New Roman"/>
          <w:b/>
          <w:sz w:val="28"/>
          <w:szCs w:val="28"/>
          <w:lang w:val="ky-KG"/>
        </w:rPr>
        <w:t>Жер мамилелерин жөндөө чөйрөсүндө Кыргыз Республикасынын Өкмөтүнүн айрым чечимдерине өзгөртүүлөрдү киргизүү жөнүндө</w:t>
      </w:r>
    </w:p>
    <w:p w:rsidR="00643CF6" w:rsidRPr="00643CF6" w:rsidRDefault="00643CF6" w:rsidP="00643CF6">
      <w:pPr>
        <w:pStyle w:val="a3"/>
        <w:jc w:val="both"/>
        <w:rPr>
          <w:rFonts w:ascii="Times New Roman" w:hAnsi="Times New Roman" w:cs="Times New Roman"/>
          <w:sz w:val="28"/>
          <w:szCs w:val="28"/>
          <w:lang w:val="ky-KG"/>
        </w:rPr>
      </w:pPr>
    </w:p>
    <w:p w:rsidR="00643CF6" w:rsidRPr="00643CF6" w:rsidRDefault="00643CF6" w:rsidP="00643CF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643CF6">
        <w:rPr>
          <w:rFonts w:ascii="Times New Roman" w:hAnsi="Times New Roman" w:cs="Times New Roman"/>
          <w:sz w:val="28"/>
          <w:szCs w:val="28"/>
          <w:lang w:val="ky-KG"/>
        </w:rPr>
        <w:t>Кыргыз</w:t>
      </w:r>
      <w:r>
        <w:rPr>
          <w:rFonts w:ascii="Times New Roman" w:hAnsi="Times New Roman" w:cs="Times New Roman"/>
          <w:sz w:val="28"/>
          <w:szCs w:val="28"/>
          <w:lang w:val="ky-KG"/>
        </w:rPr>
        <w:t xml:space="preserve"> Республикасынын Өкмөтү жөнүндө”</w:t>
      </w:r>
      <w:r w:rsidRPr="00643CF6">
        <w:rPr>
          <w:rFonts w:ascii="Times New Roman" w:hAnsi="Times New Roman" w:cs="Times New Roman"/>
          <w:sz w:val="28"/>
          <w:szCs w:val="28"/>
          <w:lang w:val="ky-KG"/>
        </w:rPr>
        <w:t xml:space="preserve"> Кыргыз Республикасынын конституциялык Мыйзамынын </w:t>
      </w:r>
      <w:r w:rsidR="00CA79F0" w:rsidRPr="00643CF6">
        <w:rPr>
          <w:rFonts w:ascii="Times New Roman" w:hAnsi="Times New Roman" w:cs="Times New Roman"/>
          <w:sz w:val="28"/>
          <w:szCs w:val="28"/>
          <w:lang w:val="ky-KG"/>
        </w:rPr>
        <w:fldChar w:fldCharType="begin"/>
      </w:r>
      <w:r w:rsidRPr="00643CF6">
        <w:rPr>
          <w:rFonts w:ascii="Times New Roman" w:hAnsi="Times New Roman" w:cs="Times New Roman"/>
          <w:sz w:val="28"/>
          <w:szCs w:val="28"/>
          <w:lang w:val="ky-KG"/>
        </w:rPr>
        <w:instrText xml:space="preserve"> HYPERLINK "toktom://db/113385" \l "st_10" </w:instrText>
      </w:r>
      <w:r w:rsidR="00CA79F0" w:rsidRPr="00643CF6">
        <w:rPr>
          <w:rFonts w:ascii="Times New Roman" w:hAnsi="Times New Roman" w:cs="Times New Roman"/>
          <w:sz w:val="28"/>
          <w:szCs w:val="28"/>
          <w:lang w:val="ky-KG"/>
        </w:rPr>
        <w:fldChar w:fldCharType="separate"/>
      </w:r>
      <w:r w:rsidRPr="00643CF6">
        <w:rPr>
          <w:rStyle w:val="a5"/>
          <w:rFonts w:ascii="Times New Roman" w:hAnsi="Times New Roman" w:cs="Times New Roman"/>
          <w:color w:val="auto"/>
          <w:sz w:val="28"/>
          <w:szCs w:val="28"/>
          <w:u w:val="none"/>
          <w:lang w:val="ky-KG"/>
        </w:rPr>
        <w:t>10</w:t>
      </w:r>
      <w:r w:rsidR="00CA79F0" w:rsidRPr="00643CF6">
        <w:rPr>
          <w:rFonts w:ascii="Times New Roman" w:hAnsi="Times New Roman" w:cs="Times New Roman"/>
          <w:sz w:val="28"/>
          <w:szCs w:val="28"/>
          <w:lang w:val="ky-KG"/>
        </w:rPr>
        <w:fldChar w:fldCharType="end"/>
      </w:r>
      <w:r w:rsidRPr="00643CF6">
        <w:rPr>
          <w:rFonts w:ascii="Times New Roman" w:hAnsi="Times New Roman" w:cs="Times New Roman"/>
          <w:sz w:val="28"/>
          <w:szCs w:val="28"/>
          <w:lang w:val="ky-KG"/>
        </w:rPr>
        <w:t xml:space="preserve"> жана </w:t>
      </w:r>
      <w:r w:rsidR="00CA79F0" w:rsidRPr="00643CF6">
        <w:rPr>
          <w:rFonts w:ascii="Times New Roman" w:hAnsi="Times New Roman" w:cs="Times New Roman"/>
          <w:sz w:val="28"/>
          <w:szCs w:val="28"/>
          <w:lang w:val="ky-KG"/>
        </w:rPr>
        <w:fldChar w:fldCharType="begin"/>
      </w:r>
      <w:r w:rsidRPr="00643CF6">
        <w:rPr>
          <w:rFonts w:ascii="Times New Roman" w:hAnsi="Times New Roman" w:cs="Times New Roman"/>
          <w:sz w:val="28"/>
          <w:szCs w:val="28"/>
          <w:lang w:val="ky-KG"/>
        </w:rPr>
        <w:instrText xml:space="preserve"> HYPERLINK "toktom://db/113385" \l "st_17" </w:instrText>
      </w:r>
      <w:r w:rsidR="00CA79F0" w:rsidRPr="00643CF6">
        <w:rPr>
          <w:rFonts w:ascii="Times New Roman" w:hAnsi="Times New Roman" w:cs="Times New Roman"/>
          <w:sz w:val="28"/>
          <w:szCs w:val="28"/>
          <w:lang w:val="ky-KG"/>
        </w:rPr>
        <w:fldChar w:fldCharType="separate"/>
      </w:r>
      <w:r w:rsidRPr="00643CF6">
        <w:rPr>
          <w:rStyle w:val="a5"/>
          <w:rFonts w:ascii="Times New Roman" w:hAnsi="Times New Roman" w:cs="Times New Roman"/>
          <w:color w:val="auto"/>
          <w:sz w:val="28"/>
          <w:szCs w:val="28"/>
          <w:u w:val="none"/>
          <w:lang w:val="ky-KG"/>
        </w:rPr>
        <w:t>17</w:t>
      </w:r>
      <w:r w:rsidR="00CA79F0" w:rsidRPr="00643CF6">
        <w:rPr>
          <w:rFonts w:ascii="Times New Roman" w:hAnsi="Times New Roman" w:cs="Times New Roman"/>
          <w:sz w:val="28"/>
          <w:szCs w:val="28"/>
          <w:lang w:val="ky-KG"/>
        </w:rPr>
        <w:fldChar w:fldCharType="end"/>
      </w:r>
      <w:r w:rsidRPr="00643CF6">
        <w:rPr>
          <w:rFonts w:ascii="Times New Roman" w:hAnsi="Times New Roman" w:cs="Times New Roman"/>
          <w:sz w:val="28"/>
          <w:szCs w:val="28"/>
          <w:lang w:val="ky-KG"/>
        </w:rPr>
        <w:t>-беренелерине ылайык Кыргыз Республикасынын Өкмөтү токтом кылат:</w:t>
      </w:r>
    </w:p>
    <w:p w:rsidR="00643CF6" w:rsidRPr="00643CF6" w:rsidRDefault="00643CF6" w:rsidP="00643CF6">
      <w:pPr>
        <w:pStyle w:val="a3"/>
        <w:ind w:firstLine="708"/>
        <w:jc w:val="both"/>
        <w:rPr>
          <w:rFonts w:ascii="Times New Roman" w:hAnsi="Times New Roman" w:cs="Times New Roman"/>
          <w:sz w:val="28"/>
          <w:szCs w:val="28"/>
          <w:lang w:val="ky-KG"/>
        </w:rPr>
      </w:pPr>
      <w:r w:rsidRPr="00643CF6">
        <w:rPr>
          <w:rFonts w:ascii="Times New Roman" w:hAnsi="Times New Roman" w:cs="Times New Roman"/>
          <w:sz w:val="28"/>
          <w:szCs w:val="28"/>
          <w:lang w:val="ky-KG"/>
        </w:rPr>
        <w:t>1. Кыргы</w:t>
      </w:r>
      <w:r w:rsidR="00FB4594">
        <w:rPr>
          <w:rFonts w:ascii="Times New Roman" w:hAnsi="Times New Roman" w:cs="Times New Roman"/>
          <w:sz w:val="28"/>
          <w:szCs w:val="28"/>
          <w:lang w:val="ky-KG"/>
        </w:rPr>
        <w:t>з Республикасынын Өкмөтүнүн 2011-жылдын 23-сентябрындагы № 571“</w:t>
      </w:r>
      <w:r w:rsidR="00FB4594" w:rsidRPr="00FB4594">
        <w:rPr>
          <w:rFonts w:ascii="Times New Roman" w:hAnsi="Times New Roman" w:cs="Times New Roman"/>
          <w:sz w:val="28"/>
          <w:szCs w:val="28"/>
          <w:lang w:val="ky-KG"/>
        </w:rPr>
        <w:t>Муниципалдык менчикте турган жер участокторуна менчик же ижара укугун берүүнүн тартиби жана шарттары жөнүндө типтүү жобону бекитүү туура</w:t>
      </w:r>
      <w:r w:rsidR="00FB4594">
        <w:rPr>
          <w:rFonts w:ascii="Times New Roman" w:hAnsi="Times New Roman" w:cs="Times New Roman"/>
          <w:sz w:val="28"/>
          <w:szCs w:val="28"/>
          <w:lang w:val="ky-KG"/>
        </w:rPr>
        <w:t xml:space="preserve">луу” </w:t>
      </w:r>
      <w:r w:rsidR="00CA79F0">
        <w:fldChar w:fldCharType="begin"/>
      </w:r>
      <w:r w:rsidR="00CA79F0" w:rsidRPr="00524379">
        <w:rPr>
          <w:lang w:val="ky-KG"/>
        </w:rPr>
        <w:instrText>HYPERLINK "toktom://db/123130"</w:instrText>
      </w:r>
      <w:r w:rsidR="00CA79F0">
        <w:fldChar w:fldCharType="separate"/>
      </w:r>
      <w:r w:rsidRPr="000A099A">
        <w:rPr>
          <w:rStyle w:val="a5"/>
          <w:rFonts w:ascii="Times New Roman" w:hAnsi="Times New Roman" w:cs="Times New Roman"/>
          <w:color w:val="auto"/>
          <w:sz w:val="28"/>
          <w:szCs w:val="28"/>
          <w:u w:val="none"/>
          <w:lang w:val="ky-KG"/>
        </w:rPr>
        <w:t>токтомуна</w:t>
      </w:r>
      <w:r w:rsidR="00CA79F0">
        <w:fldChar w:fldCharType="end"/>
      </w:r>
      <w:r w:rsidRPr="00643CF6">
        <w:rPr>
          <w:rFonts w:ascii="Times New Roman" w:hAnsi="Times New Roman" w:cs="Times New Roman"/>
          <w:sz w:val="28"/>
          <w:szCs w:val="28"/>
          <w:lang w:val="ky-KG"/>
        </w:rPr>
        <w:t xml:space="preserve"> төмөнкүдөй өзгөртүү киргизилсин:</w:t>
      </w:r>
    </w:p>
    <w:p w:rsidR="00643CF6" w:rsidRPr="000A099A" w:rsidRDefault="00643CF6" w:rsidP="00643CF6">
      <w:pPr>
        <w:pStyle w:val="a3"/>
        <w:ind w:firstLine="708"/>
        <w:jc w:val="both"/>
        <w:rPr>
          <w:rFonts w:ascii="Times New Roman" w:hAnsi="Times New Roman" w:cs="Times New Roman"/>
          <w:sz w:val="28"/>
          <w:szCs w:val="28"/>
          <w:lang w:val="ky-KG"/>
        </w:rPr>
      </w:pPr>
      <w:r w:rsidRPr="00643CF6">
        <w:rPr>
          <w:rFonts w:ascii="Times New Roman" w:hAnsi="Times New Roman" w:cs="Times New Roman"/>
          <w:sz w:val="28"/>
          <w:szCs w:val="28"/>
          <w:lang w:val="ky-KG"/>
        </w:rPr>
        <w:t xml:space="preserve">жогоруда аталган </w:t>
      </w:r>
      <w:r w:rsidR="00CA79F0" w:rsidRPr="000A099A">
        <w:rPr>
          <w:rFonts w:ascii="Times New Roman" w:hAnsi="Times New Roman" w:cs="Times New Roman"/>
          <w:sz w:val="28"/>
          <w:szCs w:val="28"/>
          <w:lang w:val="ky-KG"/>
        </w:rPr>
        <w:fldChar w:fldCharType="begin"/>
      </w:r>
      <w:r w:rsidRPr="000A099A">
        <w:rPr>
          <w:rFonts w:ascii="Times New Roman" w:hAnsi="Times New Roman" w:cs="Times New Roman"/>
          <w:sz w:val="28"/>
          <w:szCs w:val="28"/>
          <w:lang w:val="ky-KG"/>
        </w:rPr>
        <w:instrText xml:space="preserve"> HYPERLINK "toktom://db/123130" </w:instrText>
      </w:r>
      <w:r w:rsidR="00CA79F0" w:rsidRPr="000A099A">
        <w:rPr>
          <w:rFonts w:ascii="Times New Roman" w:hAnsi="Times New Roman" w:cs="Times New Roman"/>
          <w:sz w:val="28"/>
          <w:szCs w:val="28"/>
          <w:lang w:val="ky-KG"/>
        </w:rPr>
        <w:fldChar w:fldCharType="separate"/>
      </w:r>
      <w:r w:rsidRPr="000A099A">
        <w:rPr>
          <w:rStyle w:val="a5"/>
          <w:rFonts w:ascii="Times New Roman" w:hAnsi="Times New Roman" w:cs="Times New Roman"/>
          <w:color w:val="auto"/>
          <w:sz w:val="28"/>
          <w:szCs w:val="28"/>
          <w:u w:val="none"/>
          <w:lang w:val="ky-KG"/>
        </w:rPr>
        <w:t>токтом</w:t>
      </w:r>
      <w:r w:rsidR="00CA79F0" w:rsidRPr="000A099A">
        <w:rPr>
          <w:rFonts w:ascii="Times New Roman" w:hAnsi="Times New Roman" w:cs="Times New Roman"/>
          <w:sz w:val="28"/>
          <w:szCs w:val="28"/>
          <w:lang w:val="ky-KG"/>
        </w:rPr>
        <w:fldChar w:fldCharType="end"/>
      </w:r>
      <w:r w:rsidRPr="00643CF6">
        <w:rPr>
          <w:rFonts w:ascii="Times New Roman" w:hAnsi="Times New Roman" w:cs="Times New Roman"/>
          <w:sz w:val="28"/>
          <w:szCs w:val="28"/>
          <w:lang w:val="ky-KG"/>
        </w:rPr>
        <w:t xml:space="preserve"> менен бекитилген </w:t>
      </w:r>
      <w:r w:rsidR="000A099A">
        <w:rPr>
          <w:rFonts w:ascii="Times New Roman" w:hAnsi="Times New Roman" w:cs="Times New Roman"/>
          <w:sz w:val="28"/>
          <w:szCs w:val="28"/>
          <w:lang w:val="ky-KG"/>
        </w:rPr>
        <w:t>“</w:t>
      </w:r>
      <w:r w:rsidR="000A099A" w:rsidRPr="00FB4594">
        <w:rPr>
          <w:rFonts w:ascii="Times New Roman" w:hAnsi="Times New Roman" w:cs="Times New Roman"/>
          <w:sz w:val="28"/>
          <w:szCs w:val="28"/>
          <w:lang w:val="ky-KG"/>
        </w:rPr>
        <w:t>Муниципалдык менчикте турган жер участокторуна менчик же ижара укугун берүүнүн тартиби жана</w:t>
      </w:r>
      <w:r w:rsidR="000A099A">
        <w:rPr>
          <w:rFonts w:ascii="Times New Roman" w:hAnsi="Times New Roman" w:cs="Times New Roman"/>
          <w:sz w:val="28"/>
          <w:szCs w:val="28"/>
          <w:lang w:val="ky-KG"/>
        </w:rPr>
        <w:t xml:space="preserve"> шарттары жөнүндө типтүү жободо: </w:t>
      </w:r>
    </w:p>
    <w:p w:rsidR="000A099A" w:rsidRDefault="000A099A" w:rsidP="00643CF6">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- 5</w:t>
      </w:r>
      <w:r w:rsidR="00643CF6" w:rsidRPr="00643CF6">
        <w:rPr>
          <w:rFonts w:ascii="Times New Roman" w:hAnsi="Times New Roman" w:cs="Times New Roman"/>
          <w:sz w:val="28"/>
          <w:szCs w:val="28"/>
          <w:lang w:val="ky-KG"/>
        </w:rPr>
        <w:t>-пункт</w:t>
      </w:r>
      <w:r>
        <w:rPr>
          <w:rFonts w:ascii="Times New Roman" w:hAnsi="Times New Roman" w:cs="Times New Roman"/>
          <w:sz w:val="28"/>
          <w:szCs w:val="28"/>
          <w:lang w:val="ky-KG"/>
        </w:rPr>
        <w:t>т</w:t>
      </w:r>
      <w:r w:rsidR="00643CF6" w:rsidRPr="00643CF6">
        <w:rPr>
          <w:rFonts w:ascii="Times New Roman" w:hAnsi="Times New Roman" w:cs="Times New Roman"/>
          <w:sz w:val="28"/>
          <w:szCs w:val="28"/>
          <w:lang w:val="ky-KG"/>
        </w:rPr>
        <w:t>у</w:t>
      </w:r>
      <w:r>
        <w:rPr>
          <w:rFonts w:ascii="Times New Roman" w:hAnsi="Times New Roman" w:cs="Times New Roman"/>
          <w:sz w:val="28"/>
          <w:szCs w:val="28"/>
          <w:lang w:val="ky-KG"/>
        </w:rPr>
        <w:t xml:space="preserve">н он сегизинчи абзацындамамлекеттик тилде “менчик же” деген сөз алынып салынсын; </w:t>
      </w:r>
    </w:p>
    <w:p w:rsidR="000A099A" w:rsidRDefault="000A099A" w:rsidP="00D82781">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7-пункттун экинчи абзацындагы биринчи сүйлөмдө жергиликтүү өз алдынча башкаруу” деген сөздөрдөн кийин “шаар куруу жана архитектура, кыймылсыз мүлккө укуктарды каттоо” д</w:t>
      </w:r>
      <w:r w:rsidR="00D82781">
        <w:rPr>
          <w:rFonts w:ascii="Times New Roman" w:hAnsi="Times New Roman" w:cs="Times New Roman"/>
          <w:sz w:val="28"/>
          <w:szCs w:val="28"/>
          <w:lang w:val="ky-KG"/>
        </w:rPr>
        <w:t xml:space="preserve">еген сөздөр менен толукталсын; </w:t>
      </w:r>
    </w:p>
    <w:p w:rsidR="00D82781" w:rsidRDefault="00D82781" w:rsidP="00D82781">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E7CFB">
        <w:rPr>
          <w:rFonts w:ascii="Times New Roman" w:hAnsi="Times New Roman" w:cs="Times New Roman"/>
          <w:sz w:val="28"/>
          <w:szCs w:val="28"/>
          <w:lang w:val="ky-KG"/>
        </w:rPr>
        <w:t xml:space="preserve">8-пунктта: </w:t>
      </w:r>
    </w:p>
    <w:p w:rsidR="009E7CFB" w:rsidRDefault="009E7CFB" w:rsidP="00D82781">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 </w:t>
      </w:r>
      <w:r w:rsidR="00AF288F">
        <w:rPr>
          <w:rFonts w:ascii="Times New Roman" w:hAnsi="Times New Roman" w:cs="Times New Roman"/>
          <w:sz w:val="28"/>
          <w:szCs w:val="28"/>
          <w:lang w:val="ky-KG"/>
        </w:rPr>
        <w:t xml:space="preserve">жетинчи абзац төртүнчү сүйлөм менен төмөнкүдөй мазмунда толукталсын: </w:t>
      </w:r>
    </w:p>
    <w:p w:rsidR="00AF288F" w:rsidRDefault="00AF288F" w:rsidP="00D82781">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“Комиссиянын чечими сунуштоо мүнөзүндө берилет.”; </w:t>
      </w:r>
    </w:p>
    <w:p w:rsidR="00AF288F" w:rsidRDefault="00AF288F" w:rsidP="00D82781">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 сегизинчи абзац менен төмөнкүдөй мазмунда толукталсын: </w:t>
      </w:r>
    </w:p>
    <w:p w:rsidR="00AF288F" w:rsidRDefault="00AF288F" w:rsidP="00D82781">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“Комиссия мүчөлөрү мамлекеттик бийлик органдарынын өкүлдөрү болуп эсептелишет, мыйзамдарга ылайык жоопкерчилик </w:t>
      </w:r>
      <w:r w:rsidR="00B02CAE">
        <w:rPr>
          <w:rFonts w:ascii="Times New Roman" w:hAnsi="Times New Roman" w:cs="Times New Roman"/>
          <w:sz w:val="28"/>
          <w:szCs w:val="28"/>
          <w:lang w:val="ky-KG"/>
        </w:rPr>
        <w:t xml:space="preserve">тартышат.”; </w:t>
      </w:r>
    </w:p>
    <w:p w:rsidR="00B02CAE" w:rsidRDefault="00B02CAE" w:rsidP="00B02CAE">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- 65-пунктта “түзөт” деген сөз “түзүүгө укуктуу” деген сөздөр менен алмаштырылсын”. </w:t>
      </w:r>
    </w:p>
    <w:p w:rsidR="00B02CAE" w:rsidRPr="00643CF6" w:rsidRDefault="00B02CAE" w:rsidP="00B02CAE">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Pr="00643CF6">
        <w:rPr>
          <w:rFonts w:ascii="Times New Roman" w:hAnsi="Times New Roman" w:cs="Times New Roman"/>
          <w:sz w:val="28"/>
          <w:szCs w:val="28"/>
          <w:lang w:val="ky-KG"/>
        </w:rPr>
        <w:t>Кыргы</w:t>
      </w:r>
      <w:r>
        <w:rPr>
          <w:rFonts w:ascii="Times New Roman" w:hAnsi="Times New Roman" w:cs="Times New Roman"/>
          <w:sz w:val="28"/>
          <w:szCs w:val="28"/>
          <w:lang w:val="ky-KG"/>
        </w:rPr>
        <w:t>з Республикасынын Өкмөтүнүн 2014</w:t>
      </w:r>
      <w:r w:rsidRPr="00643CF6">
        <w:rPr>
          <w:rFonts w:ascii="Times New Roman" w:hAnsi="Times New Roman" w:cs="Times New Roman"/>
          <w:sz w:val="28"/>
          <w:szCs w:val="28"/>
          <w:lang w:val="ky-KG"/>
        </w:rPr>
        <w:t>-</w:t>
      </w:r>
      <w:r>
        <w:rPr>
          <w:rFonts w:ascii="Times New Roman" w:hAnsi="Times New Roman" w:cs="Times New Roman"/>
          <w:sz w:val="28"/>
          <w:szCs w:val="28"/>
          <w:lang w:val="ky-KG"/>
        </w:rPr>
        <w:t xml:space="preserve">жылдын 19-мартындагы № 169 “Жер участкаларын которуу (трансформациялоо) тартиби жөнүндө Убактылуу жобону бекитүү тууралуу” </w:t>
      </w:r>
      <w:r w:rsidR="00CA79F0">
        <w:fldChar w:fldCharType="begin"/>
      </w:r>
      <w:r w:rsidR="00CA79F0" w:rsidRPr="00524379">
        <w:rPr>
          <w:lang w:val="ky-KG"/>
        </w:rPr>
        <w:instrText>HYPERLINK "toktom://db/148024"</w:instrText>
      </w:r>
      <w:r w:rsidR="00CA79F0">
        <w:fldChar w:fldCharType="separate"/>
      </w:r>
      <w:r w:rsidRPr="00B02CAE">
        <w:rPr>
          <w:rStyle w:val="a5"/>
          <w:rFonts w:ascii="Times New Roman" w:hAnsi="Times New Roman" w:cs="Times New Roman"/>
          <w:color w:val="auto"/>
          <w:sz w:val="28"/>
          <w:szCs w:val="28"/>
          <w:u w:val="none"/>
          <w:lang w:val="ky-KG"/>
        </w:rPr>
        <w:t>токтомуна</w:t>
      </w:r>
      <w:r w:rsidR="00CA79F0">
        <w:fldChar w:fldCharType="end"/>
      </w:r>
      <w:r>
        <w:rPr>
          <w:rFonts w:ascii="Times New Roman" w:hAnsi="Times New Roman" w:cs="Times New Roman"/>
          <w:sz w:val="28"/>
          <w:szCs w:val="28"/>
          <w:lang w:val="ky-KG"/>
        </w:rPr>
        <w:t>төмөнкүдөй өзгөртүү</w:t>
      </w:r>
      <w:r w:rsidRPr="00643CF6">
        <w:rPr>
          <w:rFonts w:ascii="Times New Roman" w:hAnsi="Times New Roman" w:cs="Times New Roman"/>
          <w:sz w:val="28"/>
          <w:szCs w:val="28"/>
          <w:lang w:val="ky-KG"/>
        </w:rPr>
        <w:t xml:space="preserve"> киргизилсин:</w:t>
      </w:r>
    </w:p>
    <w:p w:rsidR="00B02CAE" w:rsidRDefault="00D31000" w:rsidP="00B02CAE">
      <w:pPr>
        <w:pStyle w:val="a3"/>
        <w:ind w:firstLine="708"/>
        <w:jc w:val="both"/>
        <w:rPr>
          <w:rFonts w:ascii="Times New Roman" w:hAnsi="Times New Roman" w:cs="Times New Roman"/>
          <w:sz w:val="28"/>
          <w:szCs w:val="28"/>
          <w:lang w:val="ky-KG"/>
        </w:rPr>
      </w:pPr>
      <w:r w:rsidRPr="00643CF6">
        <w:rPr>
          <w:rFonts w:ascii="Times New Roman" w:hAnsi="Times New Roman" w:cs="Times New Roman"/>
          <w:sz w:val="28"/>
          <w:szCs w:val="28"/>
          <w:lang w:val="ky-KG"/>
        </w:rPr>
        <w:t xml:space="preserve">жогоруда аталган </w:t>
      </w:r>
      <w:r w:rsidR="00CA79F0" w:rsidRPr="000A099A">
        <w:rPr>
          <w:rFonts w:ascii="Times New Roman" w:hAnsi="Times New Roman" w:cs="Times New Roman"/>
          <w:sz w:val="28"/>
          <w:szCs w:val="28"/>
          <w:lang w:val="ky-KG"/>
        </w:rPr>
        <w:fldChar w:fldCharType="begin"/>
      </w:r>
      <w:r w:rsidRPr="000A099A">
        <w:rPr>
          <w:rFonts w:ascii="Times New Roman" w:hAnsi="Times New Roman" w:cs="Times New Roman"/>
          <w:sz w:val="28"/>
          <w:szCs w:val="28"/>
          <w:lang w:val="ky-KG"/>
        </w:rPr>
        <w:instrText xml:space="preserve"> HYPERLINK "toktom://db/123130" </w:instrText>
      </w:r>
      <w:r w:rsidR="00CA79F0" w:rsidRPr="000A099A">
        <w:rPr>
          <w:rFonts w:ascii="Times New Roman" w:hAnsi="Times New Roman" w:cs="Times New Roman"/>
          <w:sz w:val="28"/>
          <w:szCs w:val="28"/>
          <w:lang w:val="ky-KG"/>
        </w:rPr>
        <w:fldChar w:fldCharType="separate"/>
      </w:r>
      <w:r w:rsidRPr="000A099A">
        <w:rPr>
          <w:rStyle w:val="a5"/>
          <w:rFonts w:ascii="Times New Roman" w:hAnsi="Times New Roman" w:cs="Times New Roman"/>
          <w:color w:val="auto"/>
          <w:sz w:val="28"/>
          <w:szCs w:val="28"/>
          <w:u w:val="none"/>
          <w:lang w:val="ky-KG"/>
        </w:rPr>
        <w:t>токтом</w:t>
      </w:r>
      <w:r w:rsidR="00CA79F0" w:rsidRPr="000A099A">
        <w:rPr>
          <w:rFonts w:ascii="Times New Roman" w:hAnsi="Times New Roman" w:cs="Times New Roman"/>
          <w:sz w:val="28"/>
          <w:szCs w:val="28"/>
          <w:lang w:val="ky-KG"/>
        </w:rPr>
        <w:fldChar w:fldCharType="end"/>
      </w:r>
      <w:r w:rsidRPr="00643CF6">
        <w:rPr>
          <w:rFonts w:ascii="Times New Roman" w:hAnsi="Times New Roman" w:cs="Times New Roman"/>
          <w:sz w:val="28"/>
          <w:szCs w:val="28"/>
          <w:lang w:val="ky-KG"/>
        </w:rPr>
        <w:t xml:space="preserve"> менен бекитилген</w:t>
      </w:r>
      <w:r>
        <w:rPr>
          <w:rFonts w:ascii="Times New Roman" w:hAnsi="Times New Roman" w:cs="Times New Roman"/>
          <w:sz w:val="28"/>
          <w:szCs w:val="28"/>
          <w:lang w:val="ky-KG"/>
        </w:rPr>
        <w:t xml:space="preserve">Жер участкаларын которуу (трансформациялоо) тартиби жөнүндө Убактылуу жободо: </w:t>
      </w:r>
    </w:p>
    <w:p w:rsidR="00BF2A50" w:rsidRDefault="00BF2A50" w:rsidP="00B02CAE">
      <w:pPr>
        <w:pStyle w:val="a3"/>
        <w:ind w:firstLine="708"/>
        <w:jc w:val="both"/>
        <w:rPr>
          <w:rFonts w:ascii="Times New Roman" w:hAnsi="Times New Roman" w:cs="Times New Roman"/>
          <w:sz w:val="28"/>
          <w:szCs w:val="28"/>
          <w:lang w:val="ky-KG"/>
        </w:rPr>
      </w:pPr>
    </w:p>
    <w:p w:rsidR="00F02EF6" w:rsidRDefault="00975133" w:rsidP="00F02EF6">
      <w:pPr>
        <w:pStyle w:val="a3"/>
        <w:jc w:val="both"/>
        <w:rPr>
          <w:rFonts w:ascii="Times New Roman" w:hAnsi="Times New Roman" w:cs="Times New Roman"/>
          <w:sz w:val="20"/>
          <w:szCs w:val="20"/>
          <w:lang w:val="ky-KG"/>
        </w:rPr>
      </w:pPr>
      <w:r>
        <w:rPr>
          <w:rFonts w:ascii="Times New Roman" w:hAnsi="Times New Roman" w:cs="Times New Roman"/>
          <w:sz w:val="20"/>
          <w:szCs w:val="20"/>
          <w:lang w:val="ky-KG"/>
        </w:rPr>
        <w:t>Укуктук камсыздоо</w:t>
      </w:r>
      <w:r w:rsidR="00F02EF6">
        <w:rPr>
          <w:rFonts w:ascii="Times New Roman" w:hAnsi="Times New Roman" w:cs="Times New Roman"/>
          <w:sz w:val="20"/>
          <w:szCs w:val="20"/>
          <w:lang w:val="ky-KG"/>
        </w:rPr>
        <w:tab/>
      </w:r>
      <w:r w:rsidR="00F02EF6">
        <w:rPr>
          <w:rFonts w:ascii="Times New Roman" w:hAnsi="Times New Roman" w:cs="Times New Roman"/>
          <w:sz w:val="20"/>
          <w:szCs w:val="20"/>
          <w:lang w:val="ky-KG"/>
        </w:rPr>
        <w:tab/>
      </w:r>
      <w:r w:rsidR="00F02EF6">
        <w:rPr>
          <w:rFonts w:ascii="Times New Roman" w:hAnsi="Times New Roman" w:cs="Times New Roman"/>
          <w:sz w:val="20"/>
          <w:szCs w:val="20"/>
          <w:lang w:val="ky-KG"/>
        </w:rPr>
        <w:tab/>
      </w:r>
      <w:r w:rsidR="00F02EF6">
        <w:rPr>
          <w:rFonts w:ascii="Times New Roman" w:hAnsi="Times New Roman" w:cs="Times New Roman"/>
          <w:sz w:val="20"/>
          <w:szCs w:val="20"/>
          <w:lang w:val="ky-KG"/>
        </w:rPr>
        <w:tab/>
      </w:r>
      <w:r w:rsidR="00F02EF6">
        <w:rPr>
          <w:rFonts w:ascii="Times New Roman" w:hAnsi="Times New Roman" w:cs="Times New Roman"/>
          <w:sz w:val="20"/>
          <w:szCs w:val="20"/>
          <w:lang w:val="ky-KG"/>
        </w:rPr>
        <w:tab/>
        <w:t>Кыргыз Республикасынын Айыл чарба,</w:t>
      </w:r>
    </w:p>
    <w:p w:rsidR="00F02EF6" w:rsidRPr="00524379" w:rsidRDefault="00975133" w:rsidP="00975133">
      <w:pPr>
        <w:pStyle w:val="a3"/>
        <w:ind w:left="4950" w:hanging="4950"/>
        <w:jc w:val="both"/>
        <w:rPr>
          <w:rFonts w:ascii="Times New Roman" w:hAnsi="Times New Roman" w:cs="Times New Roman"/>
          <w:sz w:val="20"/>
          <w:szCs w:val="20"/>
          <w:lang w:val="ky-KG"/>
        </w:rPr>
      </w:pPr>
      <w:r w:rsidRPr="00524379">
        <w:rPr>
          <w:rFonts w:ascii="Times New Roman" w:hAnsi="Times New Roman" w:cs="Times New Roman"/>
          <w:sz w:val="20"/>
          <w:szCs w:val="20"/>
          <w:lang w:val="ky-KG"/>
        </w:rPr>
        <w:t>бөлүмүнүнбашчысы</w:t>
      </w:r>
      <w:r w:rsidRPr="00524379">
        <w:rPr>
          <w:rFonts w:ascii="Times New Roman" w:hAnsi="Times New Roman" w:cs="Times New Roman"/>
          <w:sz w:val="20"/>
          <w:szCs w:val="20"/>
          <w:lang w:val="ky-KG"/>
        </w:rPr>
        <w:tab/>
      </w:r>
      <w:r w:rsidRPr="00524379">
        <w:rPr>
          <w:rFonts w:ascii="Times New Roman" w:hAnsi="Times New Roman" w:cs="Times New Roman"/>
          <w:sz w:val="20"/>
          <w:szCs w:val="20"/>
          <w:lang w:val="ky-KG"/>
        </w:rPr>
        <w:tab/>
      </w:r>
      <w:r w:rsidR="00F02EF6" w:rsidRPr="00524379">
        <w:rPr>
          <w:rFonts w:ascii="Times New Roman" w:hAnsi="Times New Roman" w:cs="Times New Roman"/>
          <w:sz w:val="20"/>
          <w:szCs w:val="20"/>
          <w:lang w:val="ky-KG"/>
        </w:rPr>
        <w:t>тамак-ашөнөржайыжана мелиорация министри</w:t>
      </w:r>
    </w:p>
    <w:p w:rsidR="00F02EF6" w:rsidRPr="00524379" w:rsidRDefault="00F02EF6" w:rsidP="00F02EF6">
      <w:pPr>
        <w:pStyle w:val="a3"/>
        <w:jc w:val="both"/>
        <w:rPr>
          <w:rFonts w:ascii="Times New Roman" w:hAnsi="Times New Roman" w:cs="Times New Roman"/>
          <w:sz w:val="20"/>
          <w:szCs w:val="20"/>
          <w:lang w:val="ky-KG"/>
        </w:rPr>
      </w:pPr>
      <w:r w:rsidRPr="00524379">
        <w:rPr>
          <w:rFonts w:ascii="Times New Roman" w:hAnsi="Times New Roman" w:cs="Times New Roman"/>
          <w:sz w:val="20"/>
          <w:szCs w:val="20"/>
          <w:lang w:val="ky-KG"/>
        </w:rPr>
        <w:t>______________ А.Джакшылыкова</w:t>
      </w:r>
      <w:r w:rsidRPr="00524379">
        <w:rPr>
          <w:rFonts w:ascii="Times New Roman" w:hAnsi="Times New Roman" w:cs="Times New Roman"/>
          <w:sz w:val="20"/>
          <w:szCs w:val="20"/>
          <w:lang w:val="ky-KG"/>
        </w:rPr>
        <w:tab/>
      </w:r>
      <w:r w:rsidRPr="00524379">
        <w:rPr>
          <w:rFonts w:ascii="Times New Roman" w:hAnsi="Times New Roman" w:cs="Times New Roman"/>
          <w:sz w:val="20"/>
          <w:szCs w:val="20"/>
          <w:lang w:val="ky-KG"/>
        </w:rPr>
        <w:tab/>
      </w:r>
      <w:r w:rsidRPr="00524379">
        <w:rPr>
          <w:rFonts w:ascii="Times New Roman" w:hAnsi="Times New Roman" w:cs="Times New Roman"/>
          <w:sz w:val="20"/>
          <w:szCs w:val="20"/>
          <w:lang w:val="ky-KG"/>
        </w:rPr>
        <w:tab/>
        <w:t>_______________________ Э.Чодуев</w:t>
      </w:r>
    </w:p>
    <w:p w:rsidR="00F02EF6" w:rsidRDefault="00F02EF6" w:rsidP="00F02EF6">
      <w:pPr>
        <w:pStyle w:val="a3"/>
        <w:jc w:val="both"/>
        <w:rPr>
          <w:rFonts w:ascii="Times New Roman" w:hAnsi="Times New Roman" w:cs="Times New Roman"/>
          <w:sz w:val="20"/>
          <w:szCs w:val="20"/>
          <w:lang w:val="ky-KG"/>
        </w:rPr>
      </w:pPr>
      <w:r w:rsidRPr="00524379">
        <w:rPr>
          <w:rFonts w:ascii="Times New Roman" w:hAnsi="Times New Roman" w:cs="Times New Roman"/>
          <w:sz w:val="20"/>
          <w:szCs w:val="20"/>
          <w:lang w:val="ky-KG"/>
        </w:rPr>
        <w:t>«__»______________ 2019-ж.</w:t>
      </w:r>
      <w:r w:rsidRPr="00524379">
        <w:rPr>
          <w:rFonts w:ascii="Times New Roman" w:hAnsi="Times New Roman" w:cs="Times New Roman"/>
          <w:sz w:val="20"/>
          <w:szCs w:val="20"/>
          <w:lang w:val="ky-KG"/>
        </w:rPr>
        <w:tab/>
      </w:r>
      <w:r w:rsidRPr="00524379">
        <w:rPr>
          <w:rFonts w:ascii="Times New Roman" w:hAnsi="Times New Roman" w:cs="Times New Roman"/>
          <w:sz w:val="20"/>
          <w:szCs w:val="20"/>
          <w:lang w:val="ky-KG"/>
        </w:rPr>
        <w:tab/>
      </w:r>
      <w:r w:rsidRPr="00524379">
        <w:rPr>
          <w:rFonts w:ascii="Times New Roman" w:hAnsi="Times New Roman" w:cs="Times New Roman"/>
          <w:sz w:val="20"/>
          <w:szCs w:val="20"/>
          <w:lang w:val="ky-KG"/>
        </w:rPr>
        <w:tab/>
      </w:r>
      <w:r w:rsidRPr="00524379">
        <w:rPr>
          <w:rFonts w:ascii="Times New Roman" w:hAnsi="Times New Roman" w:cs="Times New Roman"/>
          <w:sz w:val="20"/>
          <w:szCs w:val="20"/>
          <w:lang w:val="ky-KG"/>
        </w:rPr>
        <w:tab/>
        <w:t>«___»___________________2019-ж.</w:t>
      </w:r>
    </w:p>
    <w:p w:rsidR="00BF2A50" w:rsidRDefault="00BF2A50" w:rsidP="00F02EF6">
      <w:pPr>
        <w:pStyle w:val="a3"/>
        <w:jc w:val="both"/>
        <w:rPr>
          <w:rFonts w:ascii="Times New Roman" w:hAnsi="Times New Roman" w:cs="Times New Roman"/>
          <w:sz w:val="28"/>
          <w:szCs w:val="28"/>
          <w:lang w:val="ky-KG"/>
        </w:rPr>
      </w:pPr>
    </w:p>
    <w:p w:rsidR="00D31000" w:rsidRDefault="00D31000" w:rsidP="00B02CAE">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65BD6">
        <w:rPr>
          <w:rFonts w:ascii="Times New Roman" w:hAnsi="Times New Roman" w:cs="Times New Roman"/>
          <w:sz w:val="28"/>
          <w:szCs w:val="28"/>
          <w:lang w:val="ky-KG"/>
        </w:rPr>
        <w:t>15-пункт төмөнкүдөй мазму</w:t>
      </w:r>
      <w:r w:rsidR="007322DE">
        <w:rPr>
          <w:rFonts w:ascii="Times New Roman" w:hAnsi="Times New Roman" w:cs="Times New Roman"/>
          <w:sz w:val="28"/>
          <w:szCs w:val="28"/>
          <w:lang w:val="ky-KG"/>
        </w:rPr>
        <w:t>унда баяндалсын</w:t>
      </w:r>
      <w:r w:rsidR="00C65BD6">
        <w:rPr>
          <w:rFonts w:ascii="Times New Roman" w:hAnsi="Times New Roman" w:cs="Times New Roman"/>
          <w:sz w:val="28"/>
          <w:szCs w:val="28"/>
          <w:lang w:val="ky-KG"/>
        </w:rPr>
        <w:t xml:space="preserve">: </w:t>
      </w:r>
    </w:p>
    <w:p w:rsidR="00C65BD6" w:rsidRDefault="00C65BD6" w:rsidP="00B02CAE">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“Райондун мамлекеттик администрациясы</w:t>
      </w:r>
      <w:r w:rsidR="008A60FB">
        <w:rPr>
          <w:rFonts w:ascii="Times New Roman" w:hAnsi="Times New Roman" w:cs="Times New Roman"/>
          <w:sz w:val="28"/>
          <w:szCs w:val="28"/>
          <w:lang w:val="ky-KG"/>
        </w:rPr>
        <w:t xml:space="preserve"> келип түшкөн документтерди он жумушчу күн ичинде өз укуктарынын алкагында </w:t>
      </w:r>
      <w:r w:rsidR="00E304D0">
        <w:rPr>
          <w:rFonts w:ascii="Times New Roman" w:hAnsi="Times New Roman" w:cs="Times New Roman"/>
          <w:sz w:val="28"/>
          <w:szCs w:val="28"/>
          <w:lang w:val="ky-KG"/>
        </w:rPr>
        <w:t xml:space="preserve">жерлерди которууга (трансформациялоого) макулдук берүү, же “Жер участкаларын которуу (трансформациялоо) жөнүндө Кыргыз Республикасынын Мыйзамынын 7-беренесине ылайык чечим кабыл алууга укуктуу”. </w:t>
      </w:r>
    </w:p>
    <w:p w:rsidR="005D36DD" w:rsidRPr="00643CF6" w:rsidRDefault="00E304D0" w:rsidP="005D36DD">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5D36DD" w:rsidRPr="00643CF6">
        <w:rPr>
          <w:rFonts w:ascii="Times New Roman" w:hAnsi="Times New Roman" w:cs="Times New Roman"/>
          <w:sz w:val="28"/>
          <w:szCs w:val="28"/>
          <w:lang w:val="ky-KG"/>
        </w:rPr>
        <w:t>Кыргыз Республикасынын Өкмөтүнүн 2018-</w:t>
      </w:r>
      <w:r w:rsidR="007322DE">
        <w:rPr>
          <w:rFonts w:ascii="Times New Roman" w:hAnsi="Times New Roman" w:cs="Times New Roman"/>
          <w:sz w:val="28"/>
          <w:szCs w:val="28"/>
          <w:lang w:val="ky-KG"/>
        </w:rPr>
        <w:t>жылдын 30-мартындагы № 176 “</w:t>
      </w:r>
      <w:r w:rsidR="005D36DD" w:rsidRPr="00643CF6">
        <w:rPr>
          <w:rFonts w:ascii="Times New Roman" w:hAnsi="Times New Roman" w:cs="Times New Roman"/>
          <w:sz w:val="28"/>
          <w:szCs w:val="28"/>
          <w:lang w:val="ky-KG"/>
        </w:rPr>
        <w:t xml:space="preserve">Запастагы жерлерди пайдалануунун тартиби жөнүндө </w:t>
      </w:r>
      <w:r w:rsidR="00CA79F0" w:rsidRPr="005D36DD">
        <w:rPr>
          <w:rFonts w:ascii="Times New Roman" w:hAnsi="Times New Roman" w:cs="Times New Roman"/>
          <w:sz w:val="28"/>
          <w:szCs w:val="28"/>
          <w:lang w:val="ky-KG"/>
        </w:rPr>
        <w:fldChar w:fldCharType="begin"/>
      </w:r>
      <w:r w:rsidR="005D36DD" w:rsidRPr="005D36DD">
        <w:rPr>
          <w:rFonts w:ascii="Times New Roman" w:hAnsi="Times New Roman" w:cs="Times New Roman"/>
          <w:sz w:val="28"/>
          <w:szCs w:val="28"/>
          <w:lang w:val="ky-KG"/>
        </w:rPr>
        <w:instrText xml:space="preserve"> HYPERLINK "toktom://db/148025" </w:instrText>
      </w:r>
      <w:r w:rsidR="00CA79F0" w:rsidRPr="005D36DD">
        <w:rPr>
          <w:rFonts w:ascii="Times New Roman" w:hAnsi="Times New Roman" w:cs="Times New Roman"/>
          <w:sz w:val="28"/>
          <w:szCs w:val="28"/>
          <w:lang w:val="ky-KG"/>
        </w:rPr>
        <w:fldChar w:fldCharType="separate"/>
      </w:r>
      <w:r w:rsidR="005D36DD" w:rsidRPr="005D36DD">
        <w:rPr>
          <w:rStyle w:val="a5"/>
          <w:rFonts w:ascii="Times New Roman" w:hAnsi="Times New Roman" w:cs="Times New Roman"/>
          <w:color w:val="auto"/>
          <w:sz w:val="28"/>
          <w:szCs w:val="28"/>
          <w:u w:val="none"/>
          <w:lang w:val="ky-KG"/>
        </w:rPr>
        <w:t>жобону</w:t>
      </w:r>
      <w:r w:rsidR="00CA79F0" w:rsidRPr="005D36DD">
        <w:rPr>
          <w:rFonts w:ascii="Times New Roman" w:hAnsi="Times New Roman" w:cs="Times New Roman"/>
          <w:sz w:val="28"/>
          <w:szCs w:val="28"/>
          <w:lang w:val="ky-KG"/>
        </w:rPr>
        <w:fldChar w:fldCharType="end"/>
      </w:r>
      <w:r w:rsidR="007322DE">
        <w:rPr>
          <w:rFonts w:ascii="Times New Roman" w:hAnsi="Times New Roman" w:cs="Times New Roman"/>
          <w:sz w:val="28"/>
          <w:szCs w:val="28"/>
          <w:lang w:val="ky-KG"/>
        </w:rPr>
        <w:t xml:space="preserve"> бекитүү тууралуу”</w:t>
      </w:r>
      <w:r w:rsidR="00CA79F0">
        <w:fldChar w:fldCharType="begin"/>
      </w:r>
      <w:r w:rsidR="00CA79F0" w:rsidRPr="00524379">
        <w:rPr>
          <w:lang w:val="ky-KG"/>
        </w:rPr>
        <w:instrText>HYPERLINK "toktom://db/148024"</w:instrText>
      </w:r>
      <w:r w:rsidR="00CA79F0">
        <w:fldChar w:fldCharType="separate"/>
      </w:r>
      <w:r w:rsidR="005D36DD" w:rsidRPr="005D36DD">
        <w:rPr>
          <w:rStyle w:val="a5"/>
          <w:rFonts w:ascii="Times New Roman" w:hAnsi="Times New Roman" w:cs="Times New Roman"/>
          <w:color w:val="auto"/>
          <w:sz w:val="28"/>
          <w:szCs w:val="28"/>
          <w:u w:val="none"/>
          <w:lang w:val="ky-KG"/>
        </w:rPr>
        <w:t>токтомуна</w:t>
      </w:r>
      <w:r w:rsidR="00CA79F0">
        <w:fldChar w:fldCharType="end"/>
      </w:r>
      <w:r w:rsidR="005D36DD" w:rsidRPr="00643CF6">
        <w:rPr>
          <w:rFonts w:ascii="Times New Roman" w:hAnsi="Times New Roman" w:cs="Times New Roman"/>
          <w:sz w:val="28"/>
          <w:szCs w:val="28"/>
          <w:lang w:val="ky-KG"/>
        </w:rPr>
        <w:t xml:space="preserve"> төмөнкүдөй өзгөртүүлөр киргизилсин:</w:t>
      </w:r>
    </w:p>
    <w:p w:rsidR="00092137" w:rsidRDefault="00092137" w:rsidP="00092137">
      <w:pPr>
        <w:pStyle w:val="a3"/>
        <w:ind w:firstLine="708"/>
        <w:jc w:val="both"/>
        <w:rPr>
          <w:rFonts w:ascii="Times New Roman" w:hAnsi="Times New Roman" w:cs="Times New Roman"/>
          <w:sz w:val="28"/>
          <w:szCs w:val="28"/>
          <w:lang w:val="ky-KG"/>
        </w:rPr>
      </w:pPr>
      <w:r w:rsidRPr="00643CF6">
        <w:rPr>
          <w:rFonts w:ascii="Times New Roman" w:hAnsi="Times New Roman" w:cs="Times New Roman"/>
          <w:sz w:val="28"/>
          <w:szCs w:val="28"/>
          <w:lang w:val="ky-KG"/>
        </w:rPr>
        <w:t xml:space="preserve">жогоруда аталган </w:t>
      </w:r>
      <w:r w:rsidR="00CA79F0" w:rsidRPr="000A099A">
        <w:rPr>
          <w:rFonts w:ascii="Times New Roman" w:hAnsi="Times New Roman" w:cs="Times New Roman"/>
          <w:sz w:val="28"/>
          <w:szCs w:val="28"/>
          <w:lang w:val="ky-KG"/>
        </w:rPr>
        <w:fldChar w:fldCharType="begin"/>
      </w:r>
      <w:r w:rsidRPr="000A099A">
        <w:rPr>
          <w:rFonts w:ascii="Times New Roman" w:hAnsi="Times New Roman" w:cs="Times New Roman"/>
          <w:sz w:val="28"/>
          <w:szCs w:val="28"/>
          <w:lang w:val="ky-KG"/>
        </w:rPr>
        <w:instrText xml:space="preserve"> HYPERLINK "toktom://db/123130" </w:instrText>
      </w:r>
      <w:r w:rsidR="00CA79F0" w:rsidRPr="000A099A">
        <w:rPr>
          <w:rFonts w:ascii="Times New Roman" w:hAnsi="Times New Roman" w:cs="Times New Roman"/>
          <w:sz w:val="28"/>
          <w:szCs w:val="28"/>
          <w:lang w:val="ky-KG"/>
        </w:rPr>
        <w:fldChar w:fldCharType="separate"/>
      </w:r>
      <w:r w:rsidRPr="000A099A">
        <w:rPr>
          <w:rStyle w:val="a5"/>
          <w:rFonts w:ascii="Times New Roman" w:hAnsi="Times New Roman" w:cs="Times New Roman"/>
          <w:color w:val="auto"/>
          <w:sz w:val="28"/>
          <w:szCs w:val="28"/>
          <w:u w:val="none"/>
          <w:lang w:val="ky-KG"/>
        </w:rPr>
        <w:t>токтом</w:t>
      </w:r>
      <w:r w:rsidR="00CA79F0" w:rsidRPr="000A099A">
        <w:rPr>
          <w:rFonts w:ascii="Times New Roman" w:hAnsi="Times New Roman" w:cs="Times New Roman"/>
          <w:sz w:val="28"/>
          <w:szCs w:val="28"/>
          <w:lang w:val="ky-KG"/>
        </w:rPr>
        <w:fldChar w:fldCharType="end"/>
      </w:r>
      <w:r w:rsidRPr="00643CF6">
        <w:rPr>
          <w:rFonts w:ascii="Times New Roman" w:hAnsi="Times New Roman" w:cs="Times New Roman"/>
          <w:sz w:val="28"/>
          <w:szCs w:val="28"/>
          <w:lang w:val="ky-KG"/>
        </w:rPr>
        <w:t xml:space="preserve"> менен бекитилгенЗапастагы жерлерди пайдалануунун тартиби жөнүндө </w:t>
      </w:r>
      <w:r>
        <w:rPr>
          <w:rFonts w:ascii="Times New Roman" w:hAnsi="Times New Roman" w:cs="Times New Roman"/>
          <w:sz w:val="28"/>
          <w:szCs w:val="28"/>
          <w:lang w:val="ky-KG"/>
        </w:rPr>
        <w:t xml:space="preserve">жободо: </w:t>
      </w:r>
    </w:p>
    <w:p w:rsidR="00E304D0" w:rsidRDefault="007322DE" w:rsidP="00B02CAE">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- 14-пункт төмөнкүдөй мазмуунда баяндалсын: </w:t>
      </w:r>
    </w:p>
    <w:p w:rsidR="007322DE" w:rsidRDefault="00085D4D" w:rsidP="00B02CAE">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“Жергиликтүү мамлекеттик администрация Комиссиянын корутундусунун негизинде тийиштүү материалдарды үч жумушчу күн ичинде Кыргыз Республикасынын Өкмөтүнүн областагы ыйгарым укуктуу өкүлүнө Кыргыз Республикасынын мыйзамдарына ылайык кароого киргизет.”. </w:t>
      </w:r>
    </w:p>
    <w:p w:rsidR="00BF2A50" w:rsidRDefault="00BF2A50" w:rsidP="00B02CAE">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Ушул токтом расмий жарыяланган күндөн тартып он беш күндөн кийин күчүнө кирет. </w:t>
      </w:r>
    </w:p>
    <w:p w:rsidR="00BF2A50" w:rsidRDefault="00BF2A50" w:rsidP="00B02CAE">
      <w:pPr>
        <w:pStyle w:val="a3"/>
        <w:ind w:firstLine="708"/>
        <w:jc w:val="both"/>
        <w:rPr>
          <w:rFonts w:ascii="Times New Roman" w:hAnsi="Times New Roman" w:cs="Times New Roman"/>
          <w:sz w:val="28"/>
          <w:szCs w:val="28"/>
          <w:lang w:val="ky-KG"/>
        </w:rPr>
      </w:pPr>
    </w:p>
    <w:p w:rsidR="00BF2A50" w:rsidRDefault="00BF2A50" w:rsidP="00B02CAE">
      <w:pPr>
        <w:pStyle w:val="a3"/>
        <w:ind w:firstLine="708"/>
        <w:jc w:val="both"/>
        <w:rPr>
          <w:rFonts w:ascii="Times New Roman" w:hAnsi="Times New Roman" w:cs="Times New Roman"/>
          <w:sz w:val="28"/>
          <w:szCs w:val="28"/>
          <w:lang w:val="ky-KG"/>
        </w:rPr>
      </w:pPr>
    </w:p>
    <w:p w:rsidR="00BF2A50" w:rsidRDefault="00BF2A50" w:rsidP="00B02CAE">
      <w:pPr>
        <w:pStyle w:val="a3"/>
        <w:ind w:firstLine="708"/>
        <w:jc w:val="both"/>
        <w:rPr>
          <w:rFonts w:ascii="Times New Roman" w:hAnsi="Times New Roman" w:cs="Times New Roman"/>
          <w:sz w:val="28"/>
          <w:szCs w:val="28"/>
          <w:lang w:val="ky-KG"/>
        </w:rPr>
      </w:pPr>
    </w:p>
    <w:p w:rsidR="00BF2A50" w:rsidRPr="00BF2A50" w:rsidRDefault="00BF2A50" w:rsidP="00B02CAE">
      <w:pPr>
        <w:pStyle w:val="a3"/>
        <w:ind w:firstLine="708"/>
        <w:jc w:val="both"/>
        <w:rPr>
          <w:rFonts w:ascii="Times New Roman" w:hAnsi="Times New Roman" w:cs="Times New Roman"/>
          <w:b/>
          <w:sz w:val="28"/>
          <w:szCs w:val="28"/>
          <w:lang w:val="ky-KG"/>
        </w:rPr>
      </w:pPr>
      <w:r w:rsidRPr="00BF2A50">
        <w:rPr>
          <w:rFonts w:ascii="Times New Roman" w:hAnsi="Times New Roman" w:cs="Times New Roman"/>
          <w:b/>
          <w:sz w:val="28"/>
          <w:szCs w:val="28"/>
          <w:lang w:val="ky-KG"/>
        </w:rPr>
        <w:t>Премьер-министр</w:t>
      </w:r>
      <w:r w:rsidRPr="00BF2A50">
        <w:rPr>
          <w:rFonts w:ascii="Times New Roman" w:hAnsi="Times New Roman" w:cs="Times New Roman"/>
          <w:b/>
          <w:sz w:val="28"/>
          <w:szCs w:val="28"/>
          <w:lang w:val="ky-KG"/>
        </w:rPr>
        <w:tab/>
      </w:r>
      <w:r w:rsidRPr="00BF2A50">
        <w:rPr>
          <w:rFonts w:ascii="Times New Roman" w:hAnsi="Times New Roman" w:cs="Times New Roman"/>
          <w:b/>
          <w:sz w:val="28"/>
          <w:szCs w:val="28"/>
          <w:lang w:val="ky-KG"/>
        </w:rPr>
        <w:tab/>
      </w:r>
      <w:r w:rsidRPr="00BF2A50">
        <w:rPr>
          <w:rFonts w:ascii="Times New Roman" w:hAnsi="Times New Roman" w:cs="Times New Roman"/>
          <w:b/>
          <w:sz w:val="28"/>
          <w:szCs w:val="28"/>
          <w:lang w:val="ky-KG"/>
        </w:rPr>
        <w:tab/>
      </w:r>
      <w:r w:rsidRPr="00BF2A50">
        <w:rPr>
          <w:rFonts w:ascii="Times New Roman" w:hAnsi="Times New Roman" w:cs="Times New Roman"/>
          <w:b/>
          <w:sz w:val="28"/>
          <w:szCs w:val="28"/>
          <w:lang w:val="ky-KG"/>
        </w:rPr>
        <w:tab/>
      </w:r>
      <w:r w:rsidRPr="00BF2A50">
        <w:rPr>
          <w:rFonts w:ascii="Times New Roman" w:hAnsi="Times New Roman" w:cs="Times New Roman"/>
          <w:b/>
          <w:sz w:val="28"/>
          <w:szCs w:val="28"/>
          <w:lang w:val="ky-KG"/>
        </w:rPr>
        <w:tab/>
        <w:t>М.Д.Абылгазиев</w:t>
      </w:r>
    </w:p>
    <w:p w:rsidR="00B02CAE" w:rsidRDefault="00B02CAE" w:rsidP="00D82781">
      <w:pPr>
        <w:pStyle w:val="a3"/>
        <w:ind w:firstLine="708"/>
        <w:jc w:val="both"/>
        <w:rPr>
          <w:rFonts w:ascii="Times New Roman" w:hAnsi="Times New Roman" w:cs="Times New Roman"/>
          <w:sz w:val="28"/>
          <w:szCs w:val="28"/>
          <w:lang w:val="ky-KG"/>
        </w:rPr>
      </w:pPr>
    </w:p>
    <w:p w:rsidR="00BF2A50" w:rsidRDefault="00BF2A50" w:rsidP="00D82781">
      <w:pPr>
        <w:pStyle w:val="a3"/>
        <w:ind w:firstLine="708"/>
        <w:jc w:val="both"/>
        <w:rPr>
          <w:rFonts w:ascii="Times New Roman" w:hAnsi="Times New Roman" w:cs="Times New Roman"/>
          <w:sz w:val="28"/>
          <w:szCs w:val="28"/>
          <w:lang w:val="ky-KG"/>
        </w:rPr>
      </w:pPr>
    </w:p>
    <w:p w:rsidR="00BF2A50" w:rsidRDefault="00BF2A50" w:rsidP="00D82781">
      <w:pPr>
        <w:pStyle w:val="a3"/>
        <w:ind w:firstLine="708"/>
        <w:jc w:val="both"/>
        <w:rPr>
          <w:rFonts w:ascii="Times New Roman" w:hAnsi="Times New Roman" w:cs="Times New Roman"/>
          <w:sz w:val="28"/>
          <w:szCs w:val="28"/>
          <w:lang w:val="ky-KG"/>
        </w:rPr>
      </w:pPr>
    </w:p>
    <w:p w:rsidR="00BF2A50" w:rsidRDefault="00BF2A50" w:rsidP="00D82781">
      <w:pPr>
        <w:pStyle w:val="a3"/>
        <w:ind w:firstLine="708"/>
        <w:jc w:val="both"/>
        <w:rPr>
          <w:rFonts w:ascii="Times New Roman" w:hAnsi="Times New Roman" w:cs="Times New Roman"/>
          <w:sz w:val="28"/>
          <w:szCs w:val="28"/>
          <w:lang w:val="ky-KG"/>
        </w:rPr>
      </w:pPr>
    </w:p>
    <w:p w:rsidR="00BF2A50" w:rsidRDefault="00BF2A50" w:rsidP="00D82781">
      <w:pPr>
        <w:pStyle w:val="a3"/>
        <w:ind w:firstLine="708"/>
        <w:jc w:val="both"/>
        <w:rPr>
          <w:rFonts w:ascii="Times New Roman" w:hAnsi="Times New Roman" w:cs="Times New Roman"/>
          <w:sz w:val="28"/>
          <w:szCs w:val="28"/>
          <w:lang w:val="ky-KG"/>
        </w:rPr>
      </w:pPr>
    </w:p>
    <w:p w:rsidR="00BF2A50" w:rsidRDefault="00BF2A50" w:rsidP="00D82781">
      <w:pPr>
        <w:pStyle w:val="a3"/>
        <w:ind w:firstLine="708"/>
        <w:jc w:val="both"/>
        <w:rPr>
          <w:rFonts w:ascii="Times New Roman" w:hAnsi="Times New Roman" w:cs="Times New Roman"/>
          <w:sz w:val="28"/>
          <w:szCs w:val="28"/>
          <w:lang w:val="ky-KG"/>
        </w:rPr>
      </w:pPr>
    </w:p>
    <w:p w:rsidR="00BF2A50" w:rsidRDefault="00BF2A50" w:rsidP="00D82781">
      <w:pPr>
        <w:pStyle w:val="a3"/>
        <w:ind w:firstLine="708"/>
        <w:jc w:val="both"/>
        <w:rPr>
          <w:rFonts w:ascii="Times New Roman" w:hAnsi="Times New Roman" w:cs="Times New Roman"/>
          <w:sz w:val="28"/>
          <w:szCs w:val="28"/>
          <w:lang w:val="ky-KG"/>
        </w:rPr>
      </w:pPr>
    </w:p>
    <w:p w:rsidR="00BF2A50" w:rsidRDefault="00BF2A50" w:rsidP="00D82781">
      <w:pPr>
        <w:pStyle w:val="a3"/>
        <w:ind w:firstLine="708"/>
        <w:jc w:val="both"/>
        <w:rPr>
          <w:rFonts w:ascii="Times New Roman" w:hAnsi="Times New Roman" w:cs="Times New Roman"/>
          <w:sz w:val="28"/>
          <w:szCs w:val="28"/>
          <w:lang w:val="ky-KG"/>
        </w:rPr>
      </w:pPr>
    </w:p>
    <w:p w:rsidR="00BF2A50" w:rsidRDefault="00BF2A50" w:rsidP="00D82781">
      <w:pPr>
        <w:pStyle w:val="a3"/>
        <w:ind w:firstLine="708"/>
        <w:jc w:val="both"/>
        <w:rPr>
          <w:rFonts w:ascii="Times New Roman" w:hAnsi="Times New Roman" w:cs="Times New Roman"/>
          <w:sz w:val="28"/>
          <w:szCs w:val="28"/>
          <w:lang w:val="ky-KG"/>
        </w:rPr>
      </w:pPr>
    </w:p>
    <w:p w:rsidR="00BF2A50" w:rsidRDefault="00BF2A50" w:rsidP="00D82781">
      <w:pPr>
        <w:pStyle w:val="a3"/>
        <w:ind w:firstLine="708"/>
        <w:jc w:val="both"/>
        <w:rPr>
          <w:rFonts w:ascii="Times New Roman" w:hAnsi="Times New Roman" w:cs="Times New Roman"/>
          <w:sz w:val="28"/>
          <w:szCs w:val="28"/>
          <w:lang w:val="ky-KG"/>
        </w:rPr>
      </w:pPr>
    </w:p>
    <w:p w:rsidR="00BF2A50" w:rsidRDefault="00BF2A50" w:rsidP="00D82781">
      <w:pPr>
        <w:pStyle w:val="a3"/>
        <w:ind w:firstLine="708"/>
        <w:jc w:val="both"/>
        <w:rPr>
          <w:rFonts w:ascii="Times New Roman" w:hAnsi="Times New Roman" w:cs="Times New Roman"/>
          <w:sz w:val="28"/>
          <w:szCs w:val="28"/>
          <w:lang w:val="ky-KG"/>
        </w:rPr>
      </w:pPr>
    </w:p>
    <w:p w:rsidR="00BF2A50" w:rsidRDefault="00BF2A50" w:rsidP="00D82781">
      <w:pPr>
        <w:pStyle w:val="a3"/>
        <w:ind w:firstLine="708"/>
        <w:jc w:val="both"/>
        <w:rPr>
          <w:rFonts w:ascii="Times New Roman" w:hAnsi="Times New Roman" w:cs="Times New Roman"/>
          <w:sz w:val="28"/>
          <w:szCs w:val="28"/>
          <w:lang w:val="ky-KG"/>
        </w:rPr>
      </w:pPr>
    </w:p>
    <w:p w:rsidR="00BF2A50" w:rsidRDefault="00BF2A50" w:rsidP="00D82781">
      <w:pPr>
        <w:pStyle w:val="a3"/>
        <w:ind w:firstLine="708"/>
        <w:jc w:val="both"/>
        <w:rPr>
          <w:rFonts w:ascii="Times New Roman" w:hAnsi="Times New Roman" w:cs="Times New Roman"/>
          <w:sz w:val="28"/>
          <w:szCs w:val="28"/>
          <w:lang w:val="ky-KG"/>
        </w:rPr>
      </w:pPr>
    </w:p>
    <w:p w:rsidR="00BF2A50" w:rsidRDefault="00BF2A50" w:rsidP="00D82781">
      <w:pPr>
        <w:pStyle w:val="a3"/>
        <w:ind w:firstLine="708"/>
        <w:jc w:val="both"/>
        <w:rPr>
          <w:rFonts w:ascii="Times New Roman" w:hAnsi="Times New Roman" w:cs="Times New Roman"/>
          <w:sz w:val="28"/>
          <w:szCs w:val="28"/>
          <w:lang w:val="ky-KG"/>
        </w:rPr>
      </w:pPr>
    </w:p>
    <w:p w:rsidR="00F02EF6" w:rsidRDefault="00F02EF6" w:rsidP="00D82781">
      <w:pPr>
        <w:pStyle w:val="a3"/>
        <w:ind w:firstLine="708"/>
        <w:jc w:val="both"/>
        <w:rPr>
          <w:rFonts w:ascii="Times New Roman" w:hAnsi="Times New Roman" w:cs="Times New Roman"/>
          <w:sz w:val="28"/>
          <w:szCs w:val="28"/>
          <w:lang w:val="ky-KG"/>
        </w:rPr>
      </w:pPr>
    </w:p>
    <w:p w:rsidR="00F02EF6" w:rsidRDefault="00975133" w:rsidP="00F02EF6">
      <w:pPr>
        <w:pStyle w:val="a3"/>
        <w:jc w:val="both"/>
        <w:rPr>
          <w:rFonts w:ascii="Times New Roman" w:hAnsi="Times New Roman" w:cs="Times New Roman"/>
          <w:sz w:val="20"/>
          <w:szCs w:val="20"/>
          <w:lang w:val="ky-KG"/>
        </w:rPr>
      </w:pPr>
      <w:r>
        <w:rPr>
          <w:rFonts w:ascii="Times New Roman" w:hAnsi="Times New Roman" w:cs="Times New Roman"/>
          <w:sz w:val="20"/>
          <w:szCs w:val="20"/>
          <w:lang w:val="ky-KG"/>
        </w:rPr>
        <w:t>Укуктук камсыздоо</w:t>
      </w:r>
      <w:r w:rsidR="00F02EF6">
        <w:rPr>
          <w:rFonts w:ascii="Times New Roman" w:hAnsi="Times New Roman" w:cs="Times New Roman"/>
          <w:sz w:val="20"/>
          <w:szCs w:val="20"/>
          <w:lang w:val="ky-KG"/>
        </w:rPr>
        <w:tab/>
      </w:r>
      <w:r w:rsidR="00F02EF6">
        <w:rPr>
          <w:rFonts w:ascii="Times New Roman" w:hAnsi="Times New Roman" w:cs="Times New Roman"/>
          <w:sz w:val="20"/>
          <w:szCs w:val="20"/>
          <w:lang w:val="ky-KG"/>
        </w:rPr>
        <w:tab/>
      </w:r>
      <w:r w:rsidR="00F02EF6">
        <w:rPr>
          <w:rFonts w:ascii="Times New Roman" w:hAnsi="Times New Roman" w:cs="Times New Roman"/>
          <w:sz w:val="20"/>
          <w:szCs w:val="20"/>
          <w:lang w:val="ky-KG"/>
        </w:rPr>
        <w:tab/>
      </w:r>
      <w:r w:rsidR="00F02EF6">
        <w:rPr>
          <w:rFonts w:ascii="Times New Roman" w:hAnsi="Times New Roman" w:cs="Times New Roman"/>
          <w:sz w:val="20"/>
          <w:szCs w:val="20"/>
          <w:lang w:val="ky-KG"/>
        </w:rPr>
        <w:tab/>
      </w:r>
      <w:r w:rsidR="00F02EF6">
        <w:rPr>
          <w:rFonts w:ascii="Times New Roman" w:hAnsi="Times New Roman" w:cs="Times New Roman"/>
          <w:sz w:val="20"/>
          <w:szCs w:val="20"/>
          <w:lang w:val="ky-KG"/>
        </w:rPr>
        <w:tab/>
        <w:t>Кыргыз Республикасынын Айыл чарба,</w:t>
      </w:r>
    </w:p>
    <w:p w:rsidR="00F02EF6" w:rsidRPr="00524379" w:rsidRDefault="00975133" w:rsidP="00975133">
      <w:pPr>
        <w:pStyle w:val="a3"/>
        <w:ind w:left="4950" w:hanging="4950"/>
        <w:jc w:val="both"/>
        <w:rPr>
          <w:rFonts w:ascii="Times New Roman" w:hAnsi="Times New Roman" w:cs="Times New Roman"/>
          <w:sz w:val="20"/>
          <w:szCs w:val="20"/>
          <w:lang w:val="ky-KG"/>
        </w:rPr>
      </w:pPr>
      <w:r w:rsidRPr="00524379">
        <w:rPr>
          <w:rFonts w:ascii="Times New Roman" w:hAnsi="Times New Roman" w:cs="Times New Roman"/>
          <w:sz w:val="20"/>
          <w:szCs w:val="20"/>
          <w:lang w:val="ky-KG"/>
        </w:rPr>
        <w:t>бөлүмүнүнбашчысы</w:t>
      </w:r>
      <w:r w:rsidRPr="00524379">
        <w:rPr>
          <w:rFonts w:ascii="Times New Roman" w:hAnsi="Times New Roman" w:cs="Times New Roman"/>
          <w:sz w:val="20"/>
          <w:szCs w:val="20"/>
          <w:lang w:val="ky-KG"/>
        </w:rPr>
        <w:tab/>
      </w:r>
      <w:r w:rsidR="00F02EF6" w:rsidRPr="00524379">
        <w:rPr>
          <w:rFonts w:ascii="Times New Roman" w:hAnsi="Times New Roman" w:cs="Times New Roman"/>
          <w:sz w:val="20"/>
          <w:szCs w:val="20"/>
          <w:lang w:val="ky-KG"/>
        </w:rPr>
        <w:tab/>
        <w:t>тамак-ашөнөржайыжана мелиорация министри</w:t>
      </w:r>
    </w:p>
    <w:p w:rsidR="00F02EF6" w:rsidRPr="00524379" w:rsidRDefault="00F02EF6" w:rsidP="00F02EF6">
      <w:pPr>
        <w:pStyle w:val="a3"/>
        <w:jc w:val="both"/>
        <w:rPr>
          <w:rFonts w:ascii="Times New Roman" w:hAnsi="Times New Roman" w:cs="Times New Roman"/>
          <w:sz w:val="20"/>
          <w:szCs w:val="20"/>
          <w:lang w:val="ky-KG"/>
        </w:rPr>
      </w:pPr>
      <w:r w:rsidRPr="00524379">
        <w:rPr>
          <w:rFonts w:ascii="Times New Roman" w:hAnsi="Times New Roman" w:cs="Times New Roman"/>
          <w:sz w:val="20"/>
          <w:szCs w:val="20"/>
          <w:lang w:val="ky-KG"/>
        </w:rPr>
        <w:t>______________ А.Джакшылыкова</w:t>
      </w:r>
      <w:r w:rsidRPr="00524379">
        <w:rPr>
          <w:rFonts w:ascii="Times New Roman" w:hAnsi="Times New Roman" w:cs="Times New Roman"/>
          <w:sz w:val="20"/>
          <w:szCs w:val="20"/>
          <w:lang w:val="ky-KG"/>
        </w:rPr>
        <w:tab/>
      </w:r>
      <w:r w:rsidRPr="00524379">
        <w:rPr>
          <w:rFonts w:ascii="Times New Roman" w:hAnsi="Times New Roman" w:cs="Times New Roman"/>
          <w:sz w:val="20"/>
          <w:szCs w:val="20"/>
          <w:lang w:val="ky-KG"/>
        </w:rPr>
        <w:tab/>
      </w:r>
      <w:r w:rsidRPr="00524379">
        <w:rPr>
          <w:rFonts w:ascii="Times New Roman" w:hAnsi="Times New Roman" w:cs="Times New Roman"/>
          <w:sz w:val="20"/>
          <w:szCs w:val="20"/>
          <w:lang w:val="ky-KG"/>
        </w:rPr>
        <w:tab/>
        <w:t>_______________________ Э.Чодуев</w:t>
      </w:r>
    </w:p>
    <w:p w:rsidR="00F02EF6" w:rsidRDefault="00F02EF6" w:rsidP="00F02EF6">
      <w:pPr>
        <w:pStyle w:val="a3"/>
        <w:jc w:val="both"/>
        <w:rPr>
          <w:rFonts w:ascii="Times New Roman" w:hAnsi="Times New Roman" w:cs="Times New Roman"/>
          <w:sz w:val="20"/>
          <w:szCs w:val="20"/>
          <w:lang w:val="ky-KG"/>
        </w:rPr>
      </w:pPr>
      <w:r>
        <w:rPr>
          <w:rFonts w:ascii="Times New Roman" w:hAnsi="Times New Roman" w:cs="Times New Roman"/>
          <w:sz w:val="20"/>
          <w:szCs w:val="20"/>
        </w:rPr>
        <w:t>«__»______________ 2019-ж.</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«___»___________________2019-ж.</w:t>
      </w:r>
    </w:p>
    <w:p w:rsidR="00BF2A50" w:rsidRDefault="00BF2A50" w:rsidP="00D556BB">
      <w:pPr>
        <w:pStyle w:val="a3"/>
        <w:jc w:val="both"/>
        <w:rPr>
          <w:rFonts w:ascii="Times New Roman" w:hAnsi="Times New Roman" w:cs="Times New Roman"/>
          <w:sz w:val="28"/>
          <w:szCs w:val="28"/>
          <w:lang w:val="ky-KG"/>
        </w:rPr>
      </w:pPr>
    </w:p>
    <w:p w:rsidR="00FF1ACC" w:rsidRDefault="00FF1ACC" w:rsidP="00821E69">
      <w:pPr>
        <w:spacing w:after="0" w:line="240" w:lineRule="auto"/>
        <w:ind w:left="-284" w:right="-1" w:firstLine="992"/>
        <w:jc w:val="center"/>
        <w:rPr>
          <w:rFonts w:ascii="Times New Roman" w:hAnsi="Times New Roman" w:cs="Times New Roman"/>
          <w:b/>
          <w:sz w:val="28"/>
          <w:szCs w:val="28"/>
          <w:lang w:val="ky-KG" w:eastAsia="ru-RU"/>
        </w:rPr>
      </w:pPr>
    </w:p>
    <w:p w:rsidR="00821E69" w:rsidRPr="00684EC7" w:rsidRDefault="00821E69" w:rsidP="00821E69">
      <w:pPr>
        <w:spacing w:after="0" w:line="240" w:lineRule="auto"/>
        <w:ind w:left="-284" w:right="-1" w:firstLine="992"/>
        <w:jc w:val="center"/>
        <w:rPr>
          <w:rFonts w:ascii="Times New Roman" w:hAnsi="Times New Roman" w:cs="Times New Roman"/>
          <w:b/>
          <w:sz w:val="28"/>
          <w:szCs w:val="28"/>
          <w:lang w:eastAsia="ru-RU"/>
        </w:rPr>
      </w:pPr>
      <w:r w:rsidRPr="00684EC7">
        <w:rPr>
          <w:rFonts w:ascii="Times New Roman" w:hAnsi="Times New Roman" w:cs="Times New Roman"/>
          <w:b/>
          <w:sz w:val="28"/>
          <w:szCs w:val="28"/>
          <w:lang w:eastAsia="ru-RU"/>
        </w:rPr>
        <w:t>СПРАВКА-ОБОСНОВАНИЕ</w:t>
      </w:r>
    </w:p>
    <w:p w:rsidR="00821E69" w:rsidRPr="00684EC7" w:rsidRDefault="00821E69" w:rsidP="00821E69">
      <w:pPr>
        <w:pStyle w:val="a3"/>
        <w:ind w:left="-284" w:right="-1" w:firstLine="992"/>
        <w:jc w:val="center"/>
        <w:rPr>
          <w:rFonts w:ascii="Times New Roman" w:hAnsi="Times New Roman" w:cs="Times New Roman"/>
          <w:b/>
          <w:sz w:val="28"/>
          <w:szCs w:val="28"/>
          <w:lang w:eastAsia="ru-RU"/>
        </w:rPr>
      </w:pPr>
      <w:r w:rsidRPr="00684EC7">
        <w:rPr>
          <w:rFonts w:ascii="Times New Roman" w:hAnsi="Times New Roman" w:cs="Times New Roman"/>
          <w:b/>
          <w:sz w:val="28"/>
          <w:szCs w:val="28"/>
          <w:lang w:eastAsia="ru-RU"/>
        </w:rPr>
        <w:lastRenderedPageBreak/>
        <w:t>к проекту постановления Правительства Кыргызской Республики «</w:t>
      </w:r>
      <w:r w:rsidRPr="00E84058">
        <w:rPr>
          <w:rFonts w:ascii="Times New Roman" w:hAnsi="Times New Roman" w:cs="Times New Roman"/>
          <w:b/>
          <w:sz w:val="28"/>
          <w:szCs w:val="28"/>
          <w:lang w:eastAsia="ru-RU"/>
        </w:rPr>
        <w:t>О внесении изменений в некоторые решения Правительства Кыргызской Республики в сфере регулирования земельных отношений</w:t>
      </w:r>
      <w:r w:rsidRPr="00684EC7">
        <w:rPr>
          <w:rFonts w:ascii="Times New Roman" w:hAnsi="Times New Roman" w:cs="Times New Roman"/>
          <w:b/>
          <w:sz w:val="28"/>
          <w:szCs w:val="28"/>
          <w:lang w:eastAsia="ru-RU"/>
        </w:rPr>
        <w:t>»</w:t>
      </w:r>
    </w:p>
    <w:p w:rsidR="00821E69" w:rsidRPr="00684EC7" w:rsidRDefault="00821E69" w:rsidP="00821E69">
      <w:pPr>
        <w:spacing w:after="0" w:line="240" w:lineRule="auto"/>
        <w:ind w:left="-284" w:right="-1" w:firstLine="992"/>
        <w:jc w:val="center"/>
        <w:rPr>
          <w:rFonts w:ascii="Times New Roman" w:hAnsi="Times New Roman" w:cs="Times New Roman"/>
          <w:bCs/>
          <w:sz w:val="28"/>
          <w:szCs w:val="28"/>
          <w:lang w:eastAsia="ru-RU"/>
        </w:rPr>
      </w:pPr>
    </w:p>
    <w:p w:rsidR="00821E69" w:rsidRPr="0022397F" w:rsidRDefault="00821E69" w:rsidP="00821E69">
      <w:pPr>
        <w:numPr>
          <w:ilvl w:val="0"/>
          <w:numId w:val="1"/>
        </w:numPr>
        <w:spacing w:after="0" w:line="240" w:lineRule="auto"/>
        <w:ind w:left="-284" w:right="-1" w:firstLine="992"/>
        <w:rPr>
          <w:rFonts w:ascii="Times New Roman" w:hAnsi="Times New Roman" w:cs="Times New Roman"/>
          <w:b/>
          <w:bCs/>
          <w:sz w:val="28"/>
          <w:szCs w:val="28"/>
          <w:lang w:eastAsia="ru-RU"/>
        </w:rPr>
      </w:pPr>
      <w:r w:rsidRPr="00684EC7">
        <w:rPr>
          <w:rFonts w:ascii="Times New Roman" w:hAnsi="Times New Roman" w:cs="Times New Roman"/>
          <w:b/>
          <w:bCs/>
          <w:sz w:val="28"/>
          <w:szCs w:val="28"/>
          <w:lang w:eastAsia="ru-RU"/>
        </w:rPr>
        <w:t>Цель и задачи проекта</w:t>
      </w:r>
    </w:p>
    <w:p w:rsidR="00821E69" w:rsidRDefault="00821E69" w:rsidP="00821E69">
      <w:pPr>
        <w:shd w:val="clear" w:color="auto" w:fill="FFFFFF"/>
        <w:spacing w:after="0" w:line="240" w:lineRule="auto"/>
        <w:ind w:left="-284" w:right="-1" w:firstLine="992"/>
        <w:jc w:val="both"/>
        <w:rPr>
          <w:rFonts w:ascii="Times New Roman" w:hAnsi="Times New Roman" w:cs="Times New Roman"/>
          <w:sz w:val="28"/>
          <w:szCs w:val="28"/>
          <w:lang w:eastAsia="ru-RU"/>
        </w:rPr>
      </w:pPr>
      <w:r w:rsidRPr="00684EC7">
        <w:rPr>
          <w:rFonts w:ascii="Times New Roman" w:hAnsi="Times New Roman" w:cs="Times New Roman"/>
          <w:sz w:val="28"/>
          <w:szCs w:val="28"/>
          <w:lang w:eastAsia="ru-RU"/>
        </w:rPr>
        <w:t xml:space="preserve">Проект постановления </w:t>
      </w:r>
      <w:proofErr w:type="spellStart"/>
      <w:r w:rsidRPr="00684EC7">
        <w:rPr>
          <w:rFonts w:ascii="Times New Roman" w:hAnsi="Times New Roman" w:cs="Times New Roman"/>
          <w:sz w:val="28"/>
          <w:szCs w:val="28"/>
          <w:lang w:eastAsia="ru-RU"/>
        </w:rPr>
        <w:t>Правительства</w:t>
      </w:r>
      <w:r>
        <w:rPr>
          <w:rFonts w:ascii="Times New Roman" w:hAnsi="Times New Roman" w:cs="Times New Roman"/>
          <w:sz w:val="28"/>
          <w:szCs w:val="28"/>
          <w:lang w:eastAsia="ru-RU"/>
        </w:rPr>
        <w:t>Кыргызской</w:t>
      </w:r>
      <w:proofErr w:type="spellEnd"/>
      <w:r>
        <w:rPr>
          <w:rFonts w:ascii="Times New Roman" w:hAnsi="Times New Roman" w:cs="Times New Roman"/>
          <w:sz w:val="28"/>
          <w:szCs w:val="28"/>
          <w:lang w:eastAsia="ru-RU"/>
        </w:rPr>
        <w:t xml:space="preserve"> Республики</w:t>
      </w:r>
      <w:r w:rsidRPr="00684EC7">
        <w:rPr>
          <w:rFonts w:ascii="Times New Roman" w:hAnsi="Times New Roman" w:cs="Times New Roman"/>
          <w:sz w:val="28"/>
          <w:szCs w:val="28"/>
          <w:lang w:eastAsia="ru-RU"/>
        </w:rPr>
        <w:t xml:space="preserve">«О внесении изменений в постановление Правительства Кыргызской Республики </w:t>
      </w:r>
      <w:r w:rsidRPr="006952DE">
        <w:rPr>
          <w:rFonts w:ascii="Times New Roman" w:hAnsi="Times New Roman" w:cs="Times New Roman"/>
          <w:sz w:val="28"/>
          <w:szCs w:val="28"/>
          <w:lang w:eastAsia="ru-RU"/>
        </w:rPr>
        <w:t>«</w:t>
      </w:r>
      <w:r w:rsidRPr="00E84058">
        <w:rPr>
          <w:rFonts w:ascii="Times New Roman" w:hAnsi="Times New Roman" w:cs="Times New Roman"/>
          <w:sz w:val="28"/>
          <w:szCs w:val="28"/>
          <w:lang w:eastAsia="ru-RU"/>
        </w:rPr>
        <w:t>О внесении изменений в некоторые решения Правительства Кыргызской Республики в сфере регулирования земельных отношений»</w:t>
      </w:r>
      <w:r w:rsidRPr="00684EC7">
        <w:rPr>
          <w:rFonts w:ascii="Times New Roman" w:hAnsi="Times New Roman" w:cs="Times New Roman"/>
          <w:sz w:val="28"/>
          <w:szCs w:val="28"/>
          <w:lang w:eastAsia="ru-RU"/>
        </w:rPr>
        <w:t xml:space="preserve">разработан </w:t>
      </w:r>
      <w:r>
        <w:rPr>
          <w:rFonts w:ascii="Times New Roman" w:hAnsi="Times New Roman" w:cs="Times New Roman"/>
          <w:sz w:val="28"/>
          <w:szCs w:val="28"/>
          <w:lang w:eastAsia="ru-RU"/>
        </w:rPr>
        <w:t>в целях устранения противоречий между нормативными правовыми актами, регулирующими земельные отношения.</w:t>
      </w:r>
    </w:p>
    <w:p w:rsidR="00821E69" w:rsidRPr="0022397F" w:rsidRDefault="00821E69" w:rsidP="00821E69">
      <w:pPr>
        <w:pStyle w:val="tkTekst"/>
        <w:numPr>
          <w:ilvl w:val="0"/>
          <w:numId w:val="1"/>
        </w:numPr>
        <w:spacing w:after="0" w:line="240" w:lineRule="auto"/>
        <w:ind w:left="-284" w:right="-1" w:firstLine="992"/>
        <w:rPr>
          <w:rFonts w:ascii="Times New Roman" w:hAnsi="Times New Roman"/>
          <w:b/>
          <w:sz w:val="28"/>
          <w:szCs w:val="28"/>
        </w:rPr>
      </w:pPr>
      <w:r w:rsidRPr="0022397F">
        <w:rPr>
          <w:rFonts w:ascii="Times New Roman" w:hAnsi="Times New Roman"/>
          <w:b/>
          <w:sz w:val="28"/>
          <w:szCs w:val="28"/>
        </w:rPr>
        <w:t>Описательная часть</w:t>
      </w:r>
    </w:p>
    <w:p w:rsidR="00821E69" w:rsidRPr="00535F5A"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535F5A">
        <w:rPr>
          <w:rFonts w:ascii="Times New Roman" w:eastAsia="Times New Roman" w:hAnsi="Times New Roman" w:cs="Times New Roman"/>
          <w:sz w:val="28"/>
          <w:szCs w:val="28"/>
          <w:lang w:eastAsia="ru-RU"/>
        </w:rPr>
        <w:t xml:space="preserve">Согласно требованиям </w:t>
      </w:r>
      <w:r>
        <w:rPr>
          <w:rFonts w:ascii="Times New Roman" w:eastAsia="Times New Roman" w:hAnsi="Times New Roman" w:cs="Times New Roman"/>
          <w:sz w:val="28"/>
          <w:szCs w:val="28"/>
          <w:lang w:eastAsia="ru-RU"/>
        </w:rPr>
        <w:t xml:space="preserve">статей </w:t>
      </w:r>
      <w:r w:rsidRPr="00535F5A">
        <w:rPr>
          <w:rFonts w:ascii="Times New Roman" w:eastAsia="Times New Roman" w:hAnsi="Times New Roman" w:cs="Times New Roman"/>
          <w:sz w:val="28"/>
          <w:szCs w:val="28"/>
          <w:lang w:eastAsia="ru-RU"/>
        </w:rPr>
        <w:t>14-16 Земельного кодекса Кыргызской Республики, предоставление земельных участков в собственность и в пользование входит в компетенцию мэрий городов, районных государственных администраций и органов местного самоуправления городов Бишкек и Ош. К</w:t>
      </w:r>
      <w:r>
        <w:rPr>
          <w:rFonts w:ascii="Times New Roman" w:eastAsia="Times New Roman" w:hAnsi="Times New Roman" w:cs="Times New Roman"/>
          <w:sz w:val="28"/>
          <w:szCs w:val="28"/>
          <w:lang w:eastAsia="ru-RU"/>
        </w:rPr>
        <w:t xml:space="preserve">роме того, статьей </w:t>
      </w:r>
      <w:r w:rsidRPr="00535F5A">
        <w:rPr>
          <w:rFonts w:ascii="Times New Roman" w:eastAsia="Times New Roman" w:hAnsi="Times New Roman" w:cs="Times New Roman"/>
          <w:sz w:val="28"/>
          <w:szCs w:val="28"/>
          <w:lang w:eastAsia="ru-RU"/>
        </w:rPr>
        <w:t xml:space="preserve">20 Закона Кыргызской Республики «О муниципальной собственности на имущество» предусмотрено, что управление и распоряжение объектами муниципальной собственности на имущество осуществляет исполнительный орган или лицо, находящееся в структуре исполнительного органа местного самоуправления, компетенция которого устанавливается положением, утвержденным местным </w:t>
      </w:r>
      <w:proofErr w:type="spellStart"/>
      <w:r w:rsidRPr="00535F5A">
        <w:rPr>
          <w:rFonts w:ascii="Times New Roman" w:eastAsia="Times New Roman" w:hAnsi="Times New Roman" w:cs="Times New Roman"/>
          <w:sz w:val="28"/>
          <w:szCs w:val="28"/>
          <w:lang w:eastAsia="ru-RU"/>
        </w:rPr>
        <w:t>кенешем</w:t>
      </w:r>
      <w:proofErr w:type="spellEnd"/>
      <w:r w:rsidRPr="00535F5A">
        <w:rPr>
          <w:rFonts w:ascii="Times New Roman" w:eastAsia="Times New Roman" w:hAnsi="Times New Roman" w:cs="Times New Roman"/>
          <w:sz w:val="28"/>
          <w:szCs w:val="28"/>
          <w:lang w:eastAsia="ru-RU"/>
        </w:rPr>
        <w:t>.</w:t>
      </w:r>
    </w:p>
    <w:p w:rsidR="00821E69"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sidRPr="00535F5A">
        <w:rPr>
          <w:rFonts w:ascii="Times New Roman" w:eastAsia="Times New Roman" w:hAnsi="Times New Roman" w:cs="Times New Roman"/>
          <w:sz w:val="28"/>
          <w:szCs w:val="28"/>
          <w:lang w:eastAsia="ru-RU"/>
        </w:rPr>
        <w:t xml:space="preserve">Необходимо отметить, что </w:t>
      </w:r>
      <w:r>
        <w:rPr>
          <w:rFonts w:ascii="Times New Roman" w:eastAsia="Times New Roman" w:hAnsi="Times New Roman" w:cs="Times New Roman"/>
          <w:sz w:val="28"/>
          <w:szCs w:val="28"/>
          <w:lang w:eastAsia="ru-RU"/>
        </w:rPr>
        <w:t>к</w:t>
      </w:r>
      <w:r w:rsidRPr="00535F5A">
        <w:rPr>
          <w:rFonts w:ascii="Times New Roman" w:eastAsia="Times New Roman" w:hAnsi="Times New Roman" w:cs="Times New Roman"/>
          <w:sz w:val="28"/>
          <w:szCs w:val="28"/>
          <w:lang w:eastAsia="ru-RU"/>
        </w:rPr>
        <w:t>омиссия по предоставлению прав на земельные участки, создаваемая исполнительным органом местного самоуправления, не является органом местного самоуправления или его структурным подразделением, что не позволяет обжаловать ее решения в админ</w:t>
      </w:r>
      <w:r>
        <w:rPr>
          <w:rFonts w:ascii="Times New Roman" w:eastAsia="Times New Roman" w:hAnsi="Times New Roman" w:cs="Times New Roman"/>
          <w:sz w:val="28"/>
          <w:szCs w:val="28"/>
          <w:lang w:eastAsia="ru-RU"/>
        </w:rPr>
        <w:t xml:space="preserve">истративном порядке. </w:t>
      </w:r>
      <w:proofErr w:type="gramStart"/>
      <w:r>
        <w:rPr>
          <w:rFonts w:ascii="Times New Roman" w:eastAsia="Times New Roman" w:hAnsi="Times New Roman" w:cs="Times New Roman"/>
          <w:sz w:val="28"/>
          <w:szCs w:val="28"/>
          <w:lang w:eastAsia="ru-RU"/>
        </w:rPr>
        <w:t>Согласно пункту</w:t>
      </w:r>
      <w:r w:rsidRPr="00535F5A">
        <w:rPr>
          <w:rFonts w:ascii="Times New Roman" w:eastAsia="Times New Roman" w:hAnsi="Times New Roman" w:cs="Times New Roman"/>
          <w:sz w:val="28"/>
          <w:szCs w:val="28"/>
          <w:lang w:eastAsia="ru-RU"/>
        </w:rPr>
        <w:t xml:space="preserve"> 14 постановления Пленума Верховного суда Кыргызской Республики «О некоторых вопросах, возникающих при</w:t>
      </w:r>
      <w:r w:rsidRPr="00904382">
        <w:rPr>
          <w:rFonts w:ascii="Times New Roman" w:eastAsia="Times New Roman" w:hAnsi="Times New Roman" w:cs="Times New Roman"/>
          <w:sz w:val="28"/>
          <w:szCs w:val="28"/>
          <w:lang w:eastAsia="ru-RU"/>
        </w:rPr>
        <w:t>рассмотрении дел об оспаривании решений, действий (бездействия) государственных органов и органов местного самоуправления, связанных с предоставлением и изъятием земельных участков» от 31.05.2018 года №13, решение комиссии по предоставлению прав на земельный участок не может быть предметом оспаривания в суде.</w:t>
      </w:r>
      <w:proofErr w:type="gramEnd"/>
      <w:r w:rsidRPr="00904382">
        <w:rPr>
          <w:rFonts w:ascii="Times New Roman" w:eastAsia="Times New Roman" w:hAnsi="Times New Roman" w:cs="Times New Roman"/>
          <w:sz w:val="28"/>
          <w:szCs w:val="28"/>
          <w:lang w:eastAsia="ru-RU"/>
        </w:rPr>
        <w:t xml:space="preserve"> В соответствии с п</w:t>
      </w:r>
      <w:r>
        <w:rPr>
          <w:rFonts w:ascii="Times New Roman" w:eastAsia="Times New Roman" w:hAnsi="Times New Roman" w:cs="Times New Roman"/>
          <w:sz w:val="28"/>
          <w:szCs w:val="28"/>
          <w:lang w:eastAsia="ru-RU"/>
        </w:rPr>
        <w:t xml:space="preserve">унктом </w:t>
      </w:r>
      <w:r w:rsidRPr="00904382">
        <w:rPr>
          <w:rFonts w:ascii="Times New Roman" w:eastAsia="Times New Roman" w:hAnsi="Times New Roman" w:cs="Times New Roman"/>
          <w:sz w:val="28"/>
          <w:szCs w:val="28"/>
          <w:lang w:eastAsia="ru-RU"/>
        </w:rPr>
        <w:t xml:space="preserve">71 Типового положения, могут быть обжалованы лишь решения уполномоченных органов. Комиссия по предоставлению прав на земельные участки создается для осуществления процесса предоставления прав на земельные участки и принятия решения овозможности продажи прав собственности и/или аренды на земельные участки. </w:t>
      </w:r>
    </w:p>
    <w:p w:rsidR="00821E69"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sidRPr="00904382">
        <w:rPr>
          <w:rFonts w:ascii="Times New Roman" w:eastAsia="Times New Roman" w:hAnsi="Times New Roman" w:cs="Times New Roman"/>
          <w:sz w:val="28"/>
          <w:szCs w:val="28"/>
          <w:lang w:eastAsia="ru-RU"/>
        </w:rPr>
        <w:t xml:space="preserve">Тем самым, отсутствие вышеуказанных норм в Типовом положении способствует возникновению в их деятельности коррупционных проявлений, что также приводит к определенной сложности при установлении виновности соответствующих членов Комиссии и привлечении должностных лиц к установленной законодательством ответственности по фактам </w:t>
      </w:r>
      <w:r w:rsidRPr="00904382">
        <w:rPr>
          <w:rFonts w:ascii="Times New Roman" w:eastAsia="Times New Roman" w:hAnsi="Times New Roman" w:cs="Times New Roman"/>
          <w:sz w:val="28"/>
          <w:szCs w:val="28"/>
          <w:lang w:eastAsia="ru-RU"/>
        </w:rPr>
        <w:lastRenderedPageBreak/>
        <w:t>незаконного предоставления земельных участков, находящихся в муниципальной собственности. В результате имеющихся пробелов, должностные лица (руководители) органов местного самоуправления и государственных органов могут избежать ответственности по вопросам предоставления прав на земельные участки, относящиеся к их компетенции согласно вышеуказанным законам.</w:t>
      </w:r>
    </w:p>
    <w:p w:rsidR="00821E69"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Помимо этого, в</w:t>
      </w:r>
      <w:r w:rsidRPr="00904382">
        <w:rPr>
          <w:rFonts w:ascii="Times New Roman" w:eastAsia="Times New Roman" w:hAnsi="Times New Roman" w:cs="Times New Roman"/>
          <w:sz w:val="28"/>
          <w:szCs w:val="28"/>
          <w:lang w:eastAsia="ru-RU"/>
        </w:rPr>
        <w:t xml:space="preserve"> соответствии с п</w:t>
      </w:r>
      <w:r>
        <w:rPr>
          <w:rFonts w:ascii="Times New Roman" w:eastAsia="Times New Roman" w:hAnsi="Times New Roman" w:cs="Times New Roman"/>
          <w:sz w:val="28"/>
          <w:szCs w:val="28"/>
          <w:lang w:eastAsia="ru-RU"/>
        </w:rPr>
        <w:t>унктом</w:t>
      </w:r>
      <w:r w:rsidRPr="00904382">
        <w:rPr>
          <w:rFonts w:ascii="Times New Roman" w:eastAsia="Times New Roman" w:hAnsi="Times New Roman" w:cs="Times New Roman"/>
          <w:sz w:val="28"/>
          <w:szCs w:val="28"/>
          <w:lang w:eastAsia="ru-RU"/>
        </w:rPr>
        <w:t xml:space="preserve"> 10 Типового положения предметом прямых продаж является право на заключение договора срочного (временного) пользования (аренды) земельного участка. Прямая продажа - это способ предоставления физическим и юридическим лицам (заявителям) права аренды на земельный участок, путем прямых переговоров, без проведения торгов (п</w:t>
      </w:r>
      <w:r>
        <w:rPr>
          <w:rFonts w:ascii="Times New Roman" w:eastAsia="Times New Roman" w:hAnsi="Times New Roman" w:cs="Times New Roman"/>
          <w:sz w:val="28"/>
          <w:szCs w:val="28"/>
          <w:lang w:eastAsia="ru-RU"/>
        </w:rPr>
        <w:t xml:space="preserve">ункт </w:t>
      </w:r>
      <w:r w:rsidRPr="00904382">
        <w:rPr>
          <w:rFonts w:ascii="Times New Roman" w:eastAsia="Times New Roman" w:hAnsi="Times New Roman" w:cs="Times New Roman"/>
          <w:sz w:val="28"/>
          <w:szCs w:val="28"/>
          <w:lang w:eastAsia="ru-RU"/>
        </w:rPr>
        <w:t xml:space="preserve">5 данного </w:t>
      </w:r>
      <w:r>
        <w:rPr>
          <w:rFonts w:ascii="Times New Roman" w:eastAsia="Times New Roman" w:hAnsi="Times New Roman" w:cs="Times New Roman"/>
          <w:sz w:val="28"/>
          <w:szCs w:val="28"/>
          <w:lang w:eastAsia="ru-RU"/>
        </w:rPr>
        <w:t>П</w:t>
      </w:r>
      <w:r w:rsidRPr="00904382">
        <w:rPr>
          <w:rFonts w:ascii="Times New Roman" w:eastAsia="Times New Roman" w:hAnsi="Times New Roman" w:cs="Times New Roman"/>
          <w:sz w:val="28"/>
          <w:szCs w:val="28"/>
          <w:lang w:eastAsia="ru-RU"/>
        </w:rPr>
        <w:t>оложения на официальном языке). Однако, в редакции на государственном языке определение понятия «прямой продажи» гласит: «</w:t>
      </w:r>
      <w:r w:rsidRPr="00904382">
        <w:rPr>
          <w:rFonts w:ascii="Times New Roman" w:eastAsia="Times New Roman" w:hAnsi="Times New Roman" w:cs="Times New Roman"/>
          <w:bCs/>
          <w:sz w:val="28"/>
          <w:szCs w:val="28"/>
          <w:lang w:eastAsia="ru-RU"/>
        </w:rPr>
        <w:t>түзсатуу</w:t>
      </w:r>
      <w:r w:rsidRPr="00904382">
        <w:rPr>
          <w:rFonts w:ascii="Times New Roman" w:eastAsia="Times New Roman" w:hAnsi="Times New Roman" w:cs="Times New Roman"/>
          <w:sz w:val="28"/>
          <w:szCs w:val="28"/>
          <w:lang w:eastAsia="ru-RU"/>
        </w:rPr>
        <w:t xml:space="preserve"> - </w:t>
      </w:r>
      <w:proofErr w:type="spellStart"/>
      <w:r w:rsidRPr="00904382">
        <w:rPr>
          <w:rFonts w:ascii="Times New Roman" w:eastAsia="Times New Roman" w:hAnsi="Times New Roman" w:cs="Times New Roman"/>
          <w:sz w:val="28"/>
          <w:szCs w:val="28"/>
          <w:lang w:eastAsia="ru-RU"/>
        </w:rPr>
        <w:t>жекеадамдаргажанаюридикалыкжактарга</w:t>
      </w:r>
      <w:proofErr w:type="spellEnd"/>
      <w:r w:rsidRPr="00904382">
        <w:rPr>
          <w:rFonts w:ascii="Times New Roman" w:eastAsia="Times New Roman" w:hAnsi="Times New Roman" w:cs="Times New Roman"/>
          <w:sz w:val="28"/>
          <w:szCs w:val="28"/>
          <w:lang w:eastAsia="ru-RU"/>
        </w:rPr>
        <w:t xml:space="preserve"> (</w:t>
      </w:r>
      <w:proofErr w:type="spellStart"/>
      <w:r w:rsidRPr="00904382">
        <w:rPr>
          <w:rFonts w:ascii="Times New Roman" w:eastAsia="Times New Roman" w:hAnsi="Times New Roman" w:cs="Times New Roman"/>
          <w:sz w:val="28"/>
          <w:szCs w:val="28"/>
          <w:lang w:eastAsia="ru-RU"/>
        </w:rPr>
        <w:t>арызбергендерге</w:t>
      </w:r>
      <w:proofErr w:type="spellEnd"/>
      <w:r w:rsidRPr="00904382">
        <w:rPr>
          <w:rFonts w:ascii="Times New Roman" w:eastAsia="Times New Roman" w:hAnsi="Times New Roman" w:cs="Times New Roman"/>
          <w:sz w:val="28"/>
          <w:szCs w:val="28"/>
          <w:lang w:eastAsia="ru-RU"/>
        </w:rPr>
        <w:t xml:space="preserve">) </w:t>
      </w:r>
      <w:proofErr w:type="spellStart"/>
      <w:r w:rsidRPr="00904382">
        <w:rPr>
          <w:rFonts w:ascii="Times New Roman" w:eastAsia="Times New Roman" w:hAnsi="Times New Roman" w:cs="Times New Roman"/>
          <w:sz w:val="28"/>
          <w:szCs w:val="28"/>
          <w:lang w:eastAsia="ru-RU"/>
        </w:rPr>
        <w:t>жеручастогунаменчик</w:t>
      </w:r>
      <w:proofErr w:type="spellEnd"/>
      <w:r w:rsidRPr="00904382">
        <w:rPr>
          <w:rFonts w:ascii="Times New Roman" w:eastAsia="Times New Roman" w:hAnsi="Times New Roman" w:cs="Times New Roman"/>
          <w:sz w:val="28"/>
          <w:szCs w:val="28"/>
          <w:lang w:eastAsia="ru-RU"/>
        </w:rPr>
        <w:t xml:space="preserve"> же ижараукугунтоорукөткөрбө</w:t>
      </w:r>
      <w:proofErr w:type="gramStart"/>
      <w:r w:rsidRPr="00904382">
        <w:rPr>
          <w:rFonts w:ascii="Times New Roman" w:eastAsia="Times New Roman" w:hAnsi="Times New Roman" w:cs="Times New Roman"/>
          <w:sz w:val="28"/>
          <w:szCs w:val="28"/>
          <w:lang w:eastAsia="ru-RU"/>
        </w:rPr>
        <w:t>ст</w:t>
      </w:r>
      <w:proofErr w:type="gramEnd"/>
      <w:r w:rsidRPr="00904382">
        <w:rPr>
          <w:rFonts w:ascii="Times New Roman" w:eastAsia="Times New Roman" w:hAnsi="Times New Roman" w:cs="Times New Roman"/>
          <w:sz w:val="28"/>
          <w:szCs w:val="28"/>
          <w:lang w:eastAsia="ru-RU"/>
        </w:rPr>
        <w:t>өнтүзсүйлөшүүжүргүзүүжолумененберүүыкмасы», т</w:t>
      </w:r>
      <w:r>
        <w:rPr>
          <w:rFonts w:ascii="Times New Roman" w:eastAsia="Times New Roman" w:hAnsi="Times New Roman" w:cs="Times New Roman"/>
          <w:sz w:val="28"/>
          <w:szCs w:val="28"/>
          <w:lang w:eastAsia="ru-RU"/>
        </w:rPr>
        <w:t xml:space="preserve">о </w:t>
      </w:r>
      <w:r w:rsidRPr="00904382">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сть</w:t>
      </w:r>
      <w:r w:rsidRPr="00904382">
        <w:rPr>
          <w:rFonts w:ascii="Times New Roman" w:eastAsia="Times New Roman" w:hAnsi="Times New Roman" w:cs="Times New Roman"/>
          <w:sz w:val="28"/>
          <w:szCs w:val="28"/>
          <w:lang w:eastAsia="ru-RU"/>
        </w:rPr>
        <w:t xml:space="preserve"> дается определение о прямой продаж</w:t>
      </w:r>
      <w:r>
        <w:rPr>
          <w:rFonts w:ascii="Times New Roman" w:eastAsia="Times New Roman" w:hAnsi="Times New Roman" w:cs="Times New Roman"/>
          <w:sz w:val="28"/>
          <w:szCs w:val="28"/>
          <w:lang w:eastAsia="ru-RU"/>
        </w:rPr>
        <w:t>е</w:t>
      </w:r>
      <w:r w:rsidRPr="00904382">
        <w:rPr>
          <w:rFonts w:ascii="Times New Roman" w:eastAsia="Times New Roman" w:hAnsi="Times New Roman" w:cs="Times New Roman"/>
          <w:sz w:val="28"/>
          <w:szCs w:val="28"/>
          <w:lang w:eastAsia="ru-RU"/>
        </w:rPr>
        <w:t xml:space="preserve"> земли в частную собственность без проведения торгов.</w:t>
      </w:r>
    </w:p>
    <w:p w:rsidR="00821E69"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 самым понятие прямой продажи в пункте 5 текста Типового положения на государственном языке противоречит пункту 5 статьи 29 Земельного кодекса Кыргызской Республики, согласно которому предоставление путем прямой продажи может быть предоставлено только право пользования земельным участком.</w:t>
      </w:r>
    </w:p>
    <w:p w:rsidR="00821E69"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связи с изложенным, проектом предлагается внести соответствующие поправки в Типовое положение </w:t>
      </w:r>
      <w:r w:rsidRPr="006B5FC9">
        <w:rPr>
          <w:rFonts w:ascii="Times New Roman" w:eastAsia="Times New Roman" w:hAnsi="Times New Roman" w:cs="Times New Roman"/>
          <w:bCs/>
          <w:sz w:val="28"/>
          <w:szCs w:val="28"/>
          <w:lang w:eastAsia="ru-RU"/>
        </w:rPr>
        <w:t>о порядке и условиях возмездного предоставления прав собственности или аренды на земельные участки, находящиеся в муниципальной собственности</w:t>
      </w:r>
      <w:r>
        <w:rPr>
          <w:rFonts w:ascii="Times New Roman" w:eastAsia="Times New Roman" w:hAnsi="Times New Roman" w:cs="Times New Roman"/>
          <w:sz w:val="28"/>
          <w:szCs w:val="28"/>
          <w:lang w:eastAsia="ru-RU"/>
        </w:rPr>
        <w:t xml:space="preserve">, утвержденное постановлением Правительства </w:t>
      </w:r>
      <w:r w:rsidRPr="006B5FC9">
        <w:rPr>
          <w:rFonts w:ascii="Times New Roman" w:eastAsia="Times New Roman" w:hAnsi="Times New Roman" w:cs="Times New Roman"/>
          <w:sz w:val="28"/>
          <w:szCs w:val="28"/>
          <w:lang w:eastAsia="ru-RU"/>
        </w:rPr>
        <w:t>от 23 сентября 2011 года № 571</w:t>
      </w:r>
      <w:r>
        <w:rPr>
          <w:rFonts w:ascii="Times New Roman" w:eastAsia="Times New Roman" w:hAnsi="Times New Roman" w:cs="Times New Roman"/>
          <w:sz w:val="28"/>
          <w:szCs w:val="28"/>
          <w:lang w:eastAsia="ru-RU"/>
        </w:rPr>
        <w:t>.</w:t>
      </w:r>
    </w:p>
    <w:p w:rsidR="00821E69" w:rsidRPr="005223E8"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gramStart"/>
      <w:r>
        <w:rPr>
          <w:rFonts w:ascii="Times New Roman" w:eastAsia="Times New Roman" w:hAnsi="Times New Roman" w:cs="Times New Roman"/>
          <w:sz w:val="28"/>
          <w:szCs w:val="28"/>
          <w:lang w:eastAsia="ru-RU"/>
        </w:rPr>
        <w:t>П</w:t>
      </w:r>
      <w:r w:rsidRPr="005223E8">
        <w:rPr>
          <w:rFonts w:ascii="Times New Roman" w:eastAsia="Times New Roman" w:hAnsi="Times New Roman" w:cs="Times New Roman"/>
          <w:sz w:val="28"/>
          <w:szCs w:val="28"/>
          <w:lang w:eastAsia="ru-RU"/>
        </w:rPr>
        <w:t xml:space="preserve">унктом 15 Временного положения </w:t>
      </w:r>
      <w:r w:rsidRPr="005223E8">
        <w:rPr>
          <w:rFonts w:ascii="Times New Roman" w:eastAsia="Times New Roman" w:hAnsi="Times New Roman" w:cs="Times New Roman"/>
          <w:bCs/>
          <w:sz w:val="28"/>
          <w:szCs w:val="28"/>
          <w:lang w:eastAsia="ru-RU"/>
        </w:rPr>
        <w:t>о порядке перевода (трансформации) земельных участков</w:t>
      </w:r>
      <w:r>
        <w:rPr>
          <w:rFonts w:ascii="Times New Roman" w:eastAsia="Times New Roman" w:hAnsi="Times New Roman" w:cs="Times New Roman"/>
          <w:sz w:val="28"/>
          <w:szCs w:val="28"/>
          <w:lang w:eastAsia="ru-RU"/>
        </w:rPr>
        <w:t xml:space="preserve">, утвержденного постановлением Правительства Кыргызской Республики от 19 марта 2014 года №169 (далее-Временное положение), </w:t>
      </w:r>
      <w:r w:rsidRPr="005223E8">
        <w:rPr>
          <w:rFonts w:ascii="Times New Roman" w:eastAsia="Times New Roman" w:hAnsi="Times New Roman" w:cs="Times New Roman"/>
          <w:sz w:val="28"/>
          <w:szCs w:val="28"/>
          <w:lang w:eastAsia="ru-RU"/>
        </w:rPr>
        <w:t>предусмотрено, что Государственная администрация района в течение десяти рабочих дней со дня поступления документов в рамках компетенции вправе принять одно из нижеследующих решений:1) о согласии на перевод более ценных сельскохозяйственных угодий и земельных участков лесного, водного</w:t>
      </w:r>
      <w:proofErr w:type="gramEnd"/>
      <w:r w:rsidRPr="005223E8">
        <w:rPr>
          <w:rFonts w:ascii="Times New Roman" w:eastAsia="Times New Roman" w:hAnsi="Times New Roman" w:cs="Times New Roman"/>
          <w:sz w:val="28"/>
          <w:szCs w:val="28"/>
          <w:lang w:eastAsia="ru-RU"/>
        </w:rPr>
        <w:t xml:space="preserve"> фонда, особо охраняемых природных территорий, а также земель, предоставленных для строительства и обслуживания объектов обороны и транспорта, в другие категории земель;2) о переводе земельных участков, за исключением земель, указанных в абзаце 1 настоящего пункта.</w:t>
      </w:r>
    </w:p>
    <w:p w:rsidR="00821E69"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sidRPr="005223E8">
        <w:rPr>
          <w:rFonts w:ascii="Times New Roman" w:eastAsia="Times New Roman" w:hAnsi="Times New Roman" w:cs="Times New Roman"/>
          <w:sz w:val="28"/>
          <w:szCs w:val="28"/>
          <w:lang w:eastAsia="ru-RU"/>
        </w:rPr>
        <w:t>Однакоподпункт 2 пункта 15 Временно</w:t>
      </w:r>
      <w:r>
        <w:rPr>
          <w:rFonts w:ascii="Times New Roman" w:eastAsia="Times New Roman" w:hAnsi="Times New Roman" w:cs="Times New Roman"/>
          <w:sz w:val="28"/>
          <w:szCs w:val="28"/>
          <w:lang w:eastAsia="ru-RU"/>
        </w:rPr>
        <w:t xml:space="preserve">го положения устанавливает для органов местной </w:t>
      </w:r>
      <w:r w:rsidRPr="005223E8">
        <w:rPr>
          <w:rFonts w:ascii="Times New Roman" w:eastAsia="Times New Roman" w:hAnsi="Times New Roman" w:cs="Times New Roman"/>
          <w:sz w:val="28"/>
          <w:szCs w:val="28"/>
          <w:lang w:eastAsia="ru-RU"/>
        </w:rPr>
        <w:t>государственной администрации дискреционные</w:t>
      </w:r>
      <w:r>
        <w:rPr>
          <w:rFonts w:ascii="Times New Roman" w:eastAsia="Times New Roman" w:hAnsi="Times New Roman" w:cs="Times New Roman"/>
          <w:sz w:val="28"/>
          <w:szCs w:val="28"/>
          <w:lang w:eastAsia="ru-RU"/>
        </w:rPr>
        <w:t xml:space="preserve"> полномочия, предоставляющие возможность по своему усмотрению принимать решения </w:t>
      </w:r>
      <w:r w:rsidRPr="005223E8">
        <w:rPr>
          <w:rFonts w:ascii="Times New Roman" w:eastAsia="Times New Roman" w:hAnsi="Times New Roman" w:cs="Times New Roman"/>
          <w:sz w:val="28"/>
          <w:szCs w:val="28"/>
          <w:lang w:eastAsia="ru-RU"/>
        </w:rPr>
        <w:t>о переводе (трансформации</w:t>
      </w:r>
      <w:r>
        <w:rPr>
          <w:rFonts w:ascii="Times New Roman" w:eastAsia="Times New Roman" w:hAnsi="Times New Roman" w:cs="Times New Roman"/>
          <w:sz w:val="28"/>
          <w:szCs w:val="28"/>
          <w:lang w:eastAsia="ru-RU"/>
        </w:rPr>
        <w:t xml:space="preserve">) земельных участков из одной </w:t>
      </w:r>
      <w:r w:rsidRPr="005223E8">
        <w:rPr>
          <w:rFonts w:ascii="Times New Roman" w:eastAsia="Times New Roman" w:hAnsi="Times New Roman" w:cs="Times New Roman"/>
          <w:sz w:val="28"/>
          <w:szCs w:val="28"/>
          <w:lang w:eastAsia="ru-RU"/>
        </w:rPr>
        <w:t>категории в дру</w:t>
      </w:r>
      <w:r>
        <w:rPr>
          <w:rFonts w:ascii="Times New Roman" w:eastAsia="Times New Roman" w:hAnsi="Times New Roman" w:cs="Times New Roman"/>
          <w:sz w:val="28"/>
          <w:szCs w:val="28"/>
          <w:lang w:eastAsia="ru-RU"/>
        </w:rPr>
        <w:t>гие: перевод</w:t>
      </w:r>
      <w:r w:rsidRPr="005223E8">
        <w:rPr>
          <w:rFonts w:ascii="Times New Roman" w:eastAsia="Times New Roman" w:hAnsi="Times New Roman" w:cs="Times New Roman"/>
          <w:sz w:val="28"/>
          <w:szCs w:val="28"/>
          <w:lang w:eastAsia="ru-RU"/>
        </w:rPr>
        <w:t xml:space="preserve"> земли запаса </w:t>
      </w:r>
      <w:r>
        <w:rPr>
          <w:rFonts w:ascii="Times New Roman" w:eastAsia="Times New Roman" w:hAnsi="Times New Roman" w:cs="Times New Roman"/>
          <w:sz w:val="28"/>
          <w:szCs w:val="28"/>
          <w:lang w:eastAsia="ru-RU"/>
        </w:rPr>
        <w:t xml:space="preserve">в другие категории земель; </w:t>
      </w:r>
      <w:r>
        <w:rPr>
          <w:rFonts w:ascii="Times New Roman" w:eastAsia="Times New Roman" w:hAnsi="Times New Roman" w:cs="Times New Roman"/>
          <w:sz w:val="28"/>
          <w:szCs w:val="28"/>
          <w:lang w:eastAsia="ru-RU"/>
        </w:rPr>
        <w:lastRenderedPageBreak/>
        <w:t xml:space="preserve">перевод земель в промышленности, </w:t>
      </w:r>
      <w:r w:rsidRPr="005223E8">
        <w:rPr>
          <w:rFonts w:ascii="Times New Roman" w:eastAsia="Times New Roman" w:hAnsi="Times New Roman" w:cs="Times New Roman"/>
          <w:sz w:val="28"/>
          <w:szCs w:val="28"/>
          <w:lang w:eastAsia="ru-RU"/>
        </w:rPr>
        <w:t xml:space="preserve">связи, энергетики и иного назначения другие категории земель; перевод менее </w:t>
      </w:r>
      <w:r w:rsidRPr="001874BB">
        <w:rPr>
          <w:rFonts w:ascii="Times New Roman" w:eastAsia="Times New Roman" w:hAnsi="Times New Roman" w:cs="Times New Roman"/>
          <w:sz w:val="28"/>
          <w:szCs w:val="28"/>
          <w:lang w:eastAsia="ru-RU"/>
        </w:rPr>
        <w:t>ценных сельскохозяйственных</w:t>
      </w:r>
      <w:r w:rsidRPr="005223E8">
        <w:rPr>
          <w:rFonts w:ascii="Times New Roman" w:eastAsia="Times New Roman" w:hAnsi="Times New Roman" w:cs="Times New Roman"/>
          <w:sz w:val="28"/>
          <w:szCs w:val="28"/>
          <w:lang w:eastAsia="ru-RU"/>
        </w:rPr>
        <w:t xml:space="preserve"> угодий в другие категории земель</w:t>
      </w:r>
      <w:proofErr w:type="gramStart"/>
      <w:r>
        <w:rPr>
          <w:rFonts w:ascii="Times New Roman" w:eastAsia="Times New Roman" w:hAnsi="Times New Roman" w:cs="Times New Roman"/>
          <w:sz w:val="28"/>
          <w:szCs w:val="28"/>
          <w:lang w:eastAsia="ru-RU"/>
        </w:rPr>
        <w:t>.П</w:t>
      </w:r>
      <w:proofErr w:type="gramEnd"/>
      <w:r w:rsidRPr="005223E8">
        <w:rPr>
          <w:rFonts w:ascii="Times New Roman" w:eastAsia="Times New Roman" w:hAnsi="Times New Roman" w:cs="Times New Roman"/>
          <w:sz w:val="28"/>
          <w:szCs w:val="28"/>
          <w:lang w:eastAsia="ru-RU"/>
        </w:rPr>
        <w:t xml:space="preserve">ри этом, обозначенные </w:t>
      </w:r>
      <w:r>
        <w:rPr>
          <w:rFonts w:ascii="Times New Roman" w:eastAsia="Times New Roman" w:hAnsi="Times New Roman" w:cs="Times New Roman"/>
          <w:sz w:val="28"/>
          <w:szCs w:val="28"/>
          <w:lang w:eastAsia="ru-RU"/>
        </w:rPr>
        <w:t xml:space="preserve">в подпункте 2 пункта 15 Временного положения </w:t>
      </w:r>
      <w:r w:rsidRPr="005223E8">
        <w:rPr>
          <w:rFonts w:ascii="Times New Roman" w:eastAsia="Times New Roman" w:hAnsi="Times New Roman" w:cs="Times New Roman"/>
          <w:sz w:val="28"/>
          <w:szCs w:val="28"/>
          <w:lang w:eastAsia="ru-RU"/>
        </w:rPr>
        <w:t>полномочия государственной администрации района по принятию решений о переводе вышеуказанных земельных участков относятся к компетенции Правительства Кыргызской Республики в соответствии со статьей 20 Земельного кодекса Кыргызской Республики.</w:t>
      </w:r>
    </w:p>
    <w:p w:rsidR="00821E69" w:rsidRPr="001874BB"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1874BB">
        <w:rPr>
          <w:rFonts w:ascii="Times New Roman" w:eastAsia="Times New Roman" w:hAnsi="Times New Roman" w:cs="Times New Roman"/>
          <w:sz w:val="28"/>
          <w:szCs w:val="28"/>
          <w:lang w:eastAsia="ru-RU"/>
        </w:rPr>
        <w:t xml:space="preserve"> силу требованиям статьи 7 Закона Кыргызской Республики «О переводе (трансформации) земельных участков», государственная администрация района с согласия органов местного самоуправления, мэрии города республиканского или областного значения, где расположены земельные участки: 1) переводит менее ценные сельскохозяйственные угодья</w:t>
      </w:r>
      <w:proofErr w:type="gramStart"/>
      <w:r w:rsidRPr="001874BB">
        <w:rPr>
          <w:rFonts w:ascii="Times New Roman" w:eastAsia="Times New Roman" w:hAnsi="Times New Roman" w:cs="Times New Roman"/>
          <w:sz w:val="28"/>
          <w:szCs w:val="28"/>
          <w:lang w:eastAsia="ru-RU"/>
        </w:rPr>
        <w:t xml:space="preserve"> В</w:t>
      </w:r>
      <w:proofErr w:type="gramEnd"/>
      <w:r w:rsidRPr="001874BB">
        <w:rPr>
          <w:rFonts w:ascii="Times New Roman" w:eastAsia="Times New Roman" w:hAnsi="Times New Roman" w:cs="Times New Roman"/>
          <w:sz w:val="28"/>
          <w:szCs w:val="28"/>
          <w:lang w:eastAsia="ru-RU"/>
        </w:rPr>
        <w:t xml:space="preserve"> более ценные виды угодий или равноценные виды сельскохозяйственных угодий - из одного вида в другой; </w:t>
      </w:r>
      <w:proofErr w:type="gramStart"/>
      <w:r w:rsidRPr="001874BB">
        <w:rPr>
          <w:rFonts w:ascii="Times New Roman" w:eastAsia="Times New Roman" w:hAnsi="Times New Roman" w:cs="Times New Roman"/>
          <w:sz w:val="28"/>
          <w:szCs w:val="28"/>
          <w:lang w:eastAsia="ru-RU"/>
        </w:rPr>
        <w:t>2) переводит земли населенных пунктов в другие категории земель; 3) дает согласие на перевод сельскохозяйственных угодий и земельных участков лесного, водного фонда и особо охраняемых природных территорий, земель запаса, земель промышленности, транспорта, связи и иного назначения в другие категории земель в виде решениями вносит его в установленном порядке в Правительство Кыргызской Республики.</w:t>
      </w:r>
      <w:proofErr w:type="gramEnd"/>
    </w:p>
    <w:p w:rsidR="00821E69" w:rsidRPr="001874BB"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sidRPr="001874BB">
        <w:rPr>
          <w:rFonts w:ascii="Times New Roman" w:eastAsia="Times New Roman" w:hAnsi="Times New Roman" w:cs="Times New Roman"/>
          <w:sz w:val="28"/>
          <w:szCs w:val="28"/>
          <w:lang w:eastAsia="ru-RU"/>
        </w:rPr>
        <w:t xml:space="preserve">Кроме того, согласно статье 15 Земельного кодекса Кыргызской Республики, к ведению районной государственной администрации при регулировании земельных отношений относятся перевод менее ценных сельскохозяйственных угодий в более ценные виды угодий, равноценных видов сельскохозяйственных угодий - из одного вида в другой; дача согласия на перевод сельскохозяйственных угодий и земельных участков </w:t>
      </w:r>
      <w:r>
        <w:rPr>
          <w:rFonts w:ascii="Times New Roman" w:eastAsia="Times New Roman" w:hAnsi="Times New Roman" w:cs="Times New Roman"/>
          <w:sz w:val="28"/>
          <w:szCs w:val="28"/>
          <w:lang w:eastAsia="ru-RU"/>
        </w:rPr>
        <w:t xml:space="preserve">лесного, водного фонда и особо </w:t>
      </w:r>
      <w:r w:rsidRPr="001874BB">
        <w:rPr>
          <w:rFonts w:ascii="Times New Roman" w:eastAsia="Times New Roman" w:hAnsi="Times New Roman" w:cs="Times New Roman"/>
          <w:sz w:val="28"/>
          <w:szCs w:val="28"/>
          <w:lang w:eastAsia="ru-RU"/>
        </w:rPr>
        <w:t>охраняемых природных территорий, земель промышленности, транспорта, связи и иного назначения в другие категории земель в виде решения и внесение его в установленном порядке в Правительство Кыргызской Республики.</w:t>
      </w:r>
    </w:p>
    <w:p w:rsidR="00821E69"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sidRPr="001874BB">
        <w:rPr>
          <w:rFonts w:ascii="Times New Roman" w:eastAsia="Times New Roman" w:hAnsi="Times New Roman" w:cs="Times New Roman"/>
          <w:sz w:val="28"/>
          <w:szCs w:val="28"/>
          <w:lang w:eastAsia="ru-RU"/>
        </w:rPr>
        <w:t>Таким образом, неопределенность вышеуказанных полномочий государственной администрации района в сфере регулирования земельных отношений, связанных с принятием решений о переводе (трансформации) земель в соответствии с Временным положением, способствует возникновению коррупционных проявлений в деятельности органов местной государственной администрации.</w:t>
      </w:r>
      <w:r>
        <w:rPr>
          <w:rFonts w:ascii="Times New Roman" w:eastAsia="Times New Roman" w:hAnsi="Times New Roman" w:cs="Times New Roman"/>
          <w:sz w:val="28"/>
          <w:szCs w:val="28"/>
          <w:lang w:eastAsia="ru-RU"/>
        </w:rPr>
        <w:t xml:space="preserve"> В этой связи проектом предлагается пункт 15 изложить в новой редакции.</w:t>
      </w:r>
    </w:p>
    <w:p w:rsidR="00821E69"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gramStart"/>
      <w:r>
        <w:rPr>
          <w:rFonts w:ascii="Times New Roman" w:eastAsia="Times New Roman" w:hAnsi="Times New Roman" w:cs="Times New Roman"/>
          <w:sz w:val="28"/>
          <w:szCs w:val="28"/>
          <w:lang w:eastAsia="ru-RU"/>
        </w:rPr>
        <w:t>Пунктом 14 Положения</w:t>
      </w:r>
      <w:r w:rsidRPr="00136B59">
        <w:rPr>
          <w:rFonts w:ascii="Times New Roman" w:eastAsia="Times New Roman" w:hAnsi="Times New Roman" w:cs="Times New Roman"/>
          <w:sz w:val="28"/>
          <w:szCs w:val="28"/>
          <w:lang w:eastAsia="ru-RU"/>
        </w:rPr>
        <w:t xml:space="preserve"> о порядке использования и формирования земель запаса</w:t>
      </w:r>
      <w:r>
        <w:rPr>
          <w:rFonts w:ascii="Times New Roman" w:eastAsia="Times New Roman" w:hAnsi="Times New Roman" w:cs="Times New Roman"/>
          <w:sz w:val="28"/>
          <w:szCs w:val="28"/>
          <w:lang w:eastAsia="ru-RU"/>
        </w:rPr>
        <w:t xml:space="preserve">, утвержденного постановлением Правительства Кыргызской Республики от 30 марта 2018 года № 176, где </w:t>
      </w:r>
      <w:r w:rsidRPr="00136B59">
        <w:rPr>
          <w:rFonts w:ascii="Times New Roman" w:eastAsia="Times New Roman" w:hAnsi="Times New Roman" w:cs="Times New Roman"/>
          <w:sz w:val="28"/>
          <w:szCs w:val="28"/>
          <w:lang w:eastAsia="ru-RU"/>
        </w:rPr>
        <w:t>пред</w:t>
      </w:r>
      <w:r>
        <w:rPr>
          <w:rFonts w:ascii="Times New Roman" w:eastAsia="Times New Roman" w:hAnsi="Times New Roman" w:cs="Times New Roman"/>
          <w:sz w:val="28"/>
          <w:szCs w:val="28"/>
          <w:lang w:eastAsia="ru-RU"/>
        </w:rPr>
        <w:t>усмотрено, что на основании</w:t>
      </w:r>
      <w:r w:rsidRPr="00136B59">
        <w:rPr>
          <w:rFonts w:ascii="Times New Roman" w:eastAsia="Times New Roman" w:hAnsi="Times New Roman" w:cs="Times New Roman"/>
          <w:sz w:val="28"/>
          <w:szCs w:val="28"/>
          <w:lang w:eastAsia="ru-RU"/>
        </w:rPr>
        <w:t xml:space="preserve"> заключения Комиссии местная государственная администрация в течение трех рабочих дней направляет соответствующие материалы полномочному представителю Правительства Кы</w:t>
      </w:r>
      <w:r>
        <w:rPr>
          <w:rFonts w:ascii="Times New Roman" w:eastAsia="Times New Roman" w:hAnsi="Times New Roman" w:cs="Times New Roman"/>
          <w:sz w:val="28"/>
          <w:szCs w:val="28"/>
          <w:lang w:eastAsia="ru-RU"/>
        </w:rPr>
        <w:t>ргызской Республики в области для</w:t>
      </w:r>
      <w:r w:rsidRPr="00136B59">
        <w:rPr>
          <w:rFonts w:ascii="Times New Roman" w:eastAsia="Times New Roman" w:hAnsi="Times New Roman" w:cs="Times New Roman"/>
          <w:sz w:val="28"/>
          <w:szCs w:val="28"/>
          <w:lang w:eastAsia="ru-RU"/>
        </w:rPr>
        <w:t xml:space="preserve"> проведения процедуры перевода (трансформации) </w:t>
      </w:r>
      <w:r w:rsidRPr="00136B59">
        <w:rPr>
          <w:rFonts w:ascii="Times New Roman" w:eastAsia="Times New Roman" w:hAnsi="Times New Roman" w:cs="Times New Roman"/>
          <w:sz w:val="28"/>
          <w:szCs w:val="28"/>
          <w:lang w:eastAsia="ru-RU"/>
        </w:rPr>
        <w:lastRenderedPageBreak/>
        <w:t>предоставляемого земельного участка в соответствии с законодательством Кыргызской Республики</w:t>
      </w:r>
      <w:proofErr w:type="gramEnd"/>
      <w:r w:rsidRPr="00136B59">
        <w:rPr>
          <w:rFonts w:ascii="Times New Roman" w:eastAsia="Times New Roman" w:hAnsi="Times New Roman" w:cs="Times New Roman"/>
          <w:sz w:val="28"/>
          <w:szCs w:val="28"/>
          <w:lang w:eastAsia="ru-RU"/>
        </w:rPr>
        <w:t>, противоречат требованиям ст</w:t>
      </w:r>
      <w:r>
        <w:rPr>
          <w:rFonts w:ascii="Times New Roman" w:eastAsia="Times New Roman" w:hAnsi="Times New Roman" w:cs="Times New Roman"/>
          <w:sz w:val="28"/>
          <w:szCs w:val="28"/>
          <w:lang w:eastAsia="ru-RU"/>
        </w:rPr>
        <w:t>атьи</w:t>
      </w:r>
      <w:r w:rsidRPr="00136B59">
        <w:rPr>
          <w:rFonts w:ascii="Times New Roman" w:eastAsia="Times New Roman" w:hAnsi="Times New Roman" w:cs="Times New Roman"/>
          <w:sz w:val="28"/>
          <w:szCs w:val="28"/>
          <w:lang w:eastAsia="ru-RU"/>
        </w:rPr>
        <w:t xml:space="preserve"> 17 Земельног</w:t>
      </w:r>
      <w:r>
        <w:rPr>
          <w:rFonts w:ascii="Times New Roman" w:eastAsia="Times New Roman" w:hAnsi="Times New Roman" w:cs="Times New Roman"/>
          <w:sz w:val="28"/>
          <w:szCs w:val="28"/>
          <w:lang w:eastAsia="ru-RU"/>
        </w:rPr>
        <w:t>о кодекса Кыргызской Республики.</w:t>
      </w:r>
    </w:p>
    <w:p w:rsidR="00821E69"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Поскольку </w:t>
      </w:r>
      <w:r w:rsidRPr="00136B59">
        <w:rPr>
          <w:rFonts w:ascii="Times New Roman" w:eastAsia="Times New Roman" w:hAnsi="Times New Roman" w:cs="Times New Roman"/>
          <w:sz w:val="28"/>
          <w:szCs w:val="28"/>
          <w:lang w:eastAsia="ru-RU"/>
        </w:rPr>
        <w:t>осуществление перевода (трансформации) земельного участка не входит в компетенцию областной государственной администрации или ее правопреемника полномочного представителя Правительства Кыргызской Республики в области</w:t>
      </w:r>
      <w:r>
        <w:rPr>
          <w:rFonts w:ascii="Times New Roman" w:eastAsia="Times New Roman" w:hAnsi="Times New Roman" w:cs="Times New Roman"/>
          <w:sz w:val="28"/>
          <w:szCs w:val="28"/>
          <w:lang w:eastAsia="ru-RU"/>
        </w:rPr>
        <w:t>.</w:t>
      </w:r>
    </w:p>
    <w:p w:rsidR="00821E69"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Более того, согласно части 3</w:t>
      </w:r>
      <w:r w:rsidRPr="00136B59">
        <w:rPr>
          <w:rFonts w:ascii="Times New Roman" w:eastAsia="Times New Roman" w:hAnsi="Times New Roman" w:cs="Times New Roman"/>
          <w:sz w:val="28"/>
          <w:szCs w:val="28"/>
          <w:lang w:eastAsia="ru-RU"/>
        </w:rPr>
        <w:t xml:space="preserve"> ст</w:t>
      </w:r>
      <w:r>
        <w:rPr>
          <w:rFonts w:ascii="Times New Roman" w:eastAsia="Times New Roman" w:hAnsi="Times New Roman" w:cs="Times New Roman"/>
          <w:sz w:val="28"/>
          <w:szCs w:val="28"/>
          <w:lang w:eastAsia="ru-RU"/>
        </w:rPr>
        <w:t xml:space="preserve">атьи </w:t>
      </w:r>
      <w:r w:rsidRPr="00136B59">
        <w:rPr>
          <w:rFonts w:ascii="Times New Roman" w:eastAsia="Times New Roman" w:hAnsi="Times New Roman" w:cs="Times New Roman"/>
          <w:sz w:val="28"/>
          <w:szCs w:val="28"/>
          <w:lang w:eastAsia="ru-RU"/>
        </w:rPr>
        <w:t xml:space="preserve">7 Закона Кыргызской Республики </w:t>
      </w:r>
      <w:r>
        <w:rPr>
          <w:rFonts w:ascii="Times New Roman" w:eastAsia="Times New Roman" w:hAnsi="Times New Roman" w:cs="Times New Roman"/>
          <w:sz w:val="28"/>
          <w:szCs w:val="28"/>
          <w:lang w:eastAsia="ru-RU"/>
        </w:rPr>
        <w:t xml:space="preserve">«О </w:t>
      </w:r>
      <w:r w:rsidRPr="00136B59">
        <w:rPr>
          <w:rFonts w:ascii="Times New Roman" w:eastAsia="Times New Roman" w:hAnsi="Times New Roman" w:cs="Times New Roman"/>
          <w:sz w:val="28"/>
          <w:szCs w:val="28"/>
          <w:lang w:eastAsia="ru-RU"/>
        </w:rPr>
        <w:t xml:space="preserve">переводе (трансформации) земельных участков» </w:t>
      </w:r>
      <w:r>
        <w:rPr>
          <w:rFonts w:ascii="Times New Roman" w:eastAsia="Times New Roman" w:hAnsi="Times New Roman" w:cs="Times New Roman"/>
          <w:sz w:val="28"/>
          <w:szCs w:val="28"/>
          <w:lang w:eastAsia="ru-RU"/>
        </w:rPr>
        <w:t>г</w:t>
      </w:r>
      <w:r w:rsidRPr="007E5408">
        <w:rPr>
          <w:rFonts w:ascii="Times New Roman" w:eastAsia="Times New Roman" w:hAnsi="Times New Roman" w:cs="Times New Roman"/>
          <w:sz w:val="28"/>
          <w:szCs w:val="28"/>
          <w:lang w:eastAsia="ru-RU"/>
        </w:rPr>
        <w:t>осударственная администрация района с согласия органов местного самоуправления, мэрии города республиканского или областного значения, где расположены земельные участки</w:t>
      </w:r>
      <w:r w:rsidRPr="00136B59">
        <w:rPr>
          <w:rFonts w:ascii="Times New Roman" w:eastAsia="Times New Roman" w:hAnsi="Times New Roman" w:cs="Times New Roman"/>
          <w:sz w:val="28"/>
          <w:szCs w:val="28"/>
          <w:lang w:eastAsia="ru-RU"/>
        </w:rPr>
        <w:t xml:space="preserve">, </w:t>
      </w:r>
      <w:r w:rsidRPr="007E5408">
        <w:rPr>
          <w:rFonts w:ascii="Times New Roman" w:eastAsia="Times New Roman" w:hAnsi="Times New Roman" w:cs="Times New Roman"/>
          <w:sz w:val="28"/>
          <w:szCs w:val="28"/>
          <w:lang w:eastAsia="ru-RU"/>
        </w:rPr>
        <w:t>дает согласие на перевод сельскохозяйственных угодий и земельных участков лесного, водного фонда и особо охраняемых природных территорий, земель запаса, земель промышленности, транспорта, связи и иного назначения в</w:t>
      </w:r>
      <w:proofErr w:type="gramEnd"/>
      <w:r w:rsidRPr="007E5408">
        <w:rPr>
          <w:rFonts w:ascii="Times New Roman" w:eastAsia="Times New Roman" w:hAnsi="Times New Roman" w:cs="Times New Roman"/>
          <w:sz w:val="28"/>
          <w:szCs w:val="28"/>
          <w:lang w:eastAsia="ru-RU"/>
        </w:rPr>
        <w:t xml:space="preserve"> другие категории земель в виде решения и вносит его в установленном порядке в Правительство Кыргызской Республики.</w:t>
      </w:r>
    </w:p>
    <w:p w:rsidR="00821E69"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связи с чем, проектом предлагается пункт 14 вышеуказанного Положения изложить в новой редакции.</w:t>
      </w:r>
    </w:p>
    <w:p w:rsidR="00821E69" w:rsidRDefault="00821E69" w:rsidP="00821E69">
      <w:pPr>
        <w:spacing w:after="0" w:line="240" w:lineRule="auto"/>
        <w:ind w:left="-284" w:right="-1" w:firstLine="992"/>
        <w:jc w:val="both"/>
        <w:rPr>
          <w:rFonts w:ascii="Times New Roman" w:hAnsi="Times New Roman" w:cs="Times New Roman"/>
          <w:b/>
          <w:sz w:val="28"/>
          <w:szCs w:val="28"/>
        </w:rPr>
      </w:pPr>
    </w:p>
    <w:p w:rsidR="00821E69" w:rsidRPr="00684EC7" w:rsidRDefault="00821E69" w:rsidP="00821E69">
      <w:pPr>
        <w:spacing w:after="0" w:line="240" w:lineRule="auto"/>
        <w:ind w:left="-284" w:right="-1" w:firstLine="992"/>
        <w:jc w:val="both"/>
        <w:rPr>
          <w:rFonts w:ascii="Times New Roman" w:hAnsi="Times New Roman" w:cs="Times New Roman"/>
          <w:b/>
          <w:sz w:val="28"/>
          <w:szCs w:val="28"/>
        </w:rPr>
      </w:pPr>
      <w:r w:rsidRPr="00684EC7">
        <w:rPr>
          <w:rFonts w:ascii="Times New Roman" w:hAnsi="Times New Roman" w:cs="Times New Roman"/>
          <w:b/>
          <w:sz w:val="28"/>
          <w:szCs w:val="28"/>
        </w:rPr>
        <w:t>3.</w:t>
      </w:r>
      <w:r w:rsidRPr="00684EC7">
        <w:rPr>
          <w:rFonts w:ascii="Times New Roman" w:hAnsi="Times New Roman" w:cs="Times New Roman"/>
          <w:b/>
          <w:sz w:val="28"/>
          <w:szCs w:val="28"/>
        </w:rPr>
        <w:tab/>
        <w:t>Прогнозы возможных социальных, экономических, правовых, правозащитных, гендерных, экологических, коррупционных последствий</w:t>
      </w:r>
    </w:p>
    <w:p w:rsidR="00821E69" w:rsidRPr="00684EC7" w:rsidRDefault="00821E69" w:rsidP="00821E69">
      <w:pPr>
        <w:spacing w:after="0" w:line="240" w:lineRule="auto"/>
        <w:ind w:left="-284" w:right="-1" w:firstLine="992"/>
        <w:jc w:val="both"/>
        <w:rPr>
          <w:rFonts w:ascii="Times New Roman" w:hAnsi="Times New Roman" w:cs="Times New Roman"/>
          <w:sz w:val="28"/>
          <w:szCs w:val="28"/>
        </w:rPr>
      </w:pPr>
      <w:r w:rsidRPr="00684EC7">
        <w:rPr>
          <w:rFonts w:ascii="Times New Roman" w:hAnsi="Times New Roman" w:cs="Times New Roman"/>
          <w:sz w:val="28"/>
          <w:szCs w:val="28"/>
        </w:rPr>
        <w:t xml:space="preserve">Принятие обозначенного проекта </w:t>
      </w:r>
      <w:r>
        <w:rPr>
          <w:rFonts w:ascii="Times New Roman" w:hAnsi="Times New Roman" w:cs="Times New Roman"/>
          <w:sz w:val="28"/>
          <w:szCs w:val="28"/>
          <w:lang w:val="ky-KG"/>
        </w:rPr>
        <w:t xml:space="preserve">постановления </w:t>
      </w:r>
      <w:r w:rsidRPr="00684EC7">
        <w:rPr>
          <w:rFonts w:ascii="Times New Roman" w:hAnsi="Times New Roman" w:cs="Times New Roman"/>
          <w:sz w:val="28"/>
          <w:szCs w:val="28"/>
        </w:rPr>
        <w:t>Правительства Кыргызской Республики негативных, социальных, экономических, правовых, правозащитных, гендерных, экологических, коррупционных последствий за собой не повлечет.</w:t>
      </w:r>
    </w:p>
    <w:p w:rsidR="00821E69" w:rsidRDefault="00821E69" w:rsidP="00821E69">
      <w:pPr>
        <w:spacing w:after="0" w:line="240" w:lineRule="auto"/>
        <w:ind w:right="-1"/>
        <w:contextualSpacing/>
        <w:jc w:val="both"/>
        <w:rPr>
          <w:rFonts w:ascii="Times New Roman" w:hAnsi="Times New Roman" w:cs="Times New Roman"/>
          <w:sz w:val="28"/>
          <w:szCs w:val="28"/>
        </w:rPr>
      </w:pPr>
    </w:p>
    <w:p w:rsidR="00821E69" w:rsidRPr="00684EC7" w:rsidRDefault="00821E69" w:rsidP="00821E69">
      <w:pPr>
        <w:spacing w:after="0" w:line="240" w:lineRule="auto"/>
        <w:ind w:left="-284" w:right="-1" w:firstLine="992"/>
        <w:contextualSpacing/>
        <w:jc w:val="both"/>
        <w:rPr>
          <w:rFonts w:ascii="Times New Roman" w:eastAsia="Calibri" w:hAnsi="Times New Roman" w:cs="Times New Roman"/>
          <w:sz w:val="28"/>
          <w:szCs w:val="28"/>
          <w:lang w:eastAsia="ru-RU"/>
        </w:rPr>
      </w:pPr>
      <w:r w:rsidRPr="00684EC7">
        <w:rPr>
          <w:rFonts w:ascii="Times New Roman" w:hAnsi="Times New Roman" w:cs="Times New Roman"/>
          <w:b/>
          <w:sz w:val="28"/>
          <w:szCs w:val="28"/>
        </w:rPr>
        <w:t>4.</w:t>
      </w:r>
      <w:r w:rsidRPr="00684EC7">
        <w:rPr>
          <w:rFonts w:ascii="Times New Roman" w:eastAsia="Calibri" w:hAnsi="Times New Roman" w:cs="Times New Roman"/>
          <w:b/>
          <w:bCs/>
          <w:sz w:val="28"/>
          <w:szCs w:val="28"/>
          <w:lang w:eastAsia="ru-RU"/>
        </w:rPr>
        <w:t xml:space="preserve"> Информация о результатах общественного обсуждения</w:t>
      </w:r>
    </w:p>
    <w:p w:rsidR="00821E69" w:rsidRPr="00124750" w:rsidRDefault="00821E69" w:rsidP="00821E69">
      <w:pPr>
        <w:spacing w:after="0" w:line="240" w:lineRule="auto"/>
        <w:ind w:left="-284" w:right="-1" w:firstLine="992"/>
        <w:jc w:val="both"/>
        <w:rPr>
          <w:rFonts w:ascii="Times New Roman" w:eastAsia="Times New Roman" w:hAnsi="Times New Roman" w:cs="Times New Roman"/>
          <w:sz w:val="28"/>
          <w:szCs w:val="28"/>
          <w:lang w:eastAsia="ru-RU"/>
        </w:rPr>
      </w:pPr>
      <w:r w:rsidRPr="00124750">
        <w:rPr>
          <w:rFonts w:ascii="Times New Roman" w:eastAsia="Times New Roman" w:hAnsi="Times New Roman" w:cs="Times New Roman"/>
          <w:sz w:val="28"/>
          <w:szCs w:val="28"/>
          <w:lang w:eastAsia="ru-RU"/>
        </w:rPr>
        <w:t xml:space="preserve">В соответствии со статьей 22 Закона «О нормативных правовых актах Кыргызской Республики» представленный проект </w:t>
      </w:r>
      <w:r>
        <w:rPr>
          <w:rFonts w:ascii="Times New Roman" w:eastAsia="Times New Roman" w:hAnsi="Times New Roman" w:cs="Times New Roman"/>
          <w:sz w:val="28"/>
          <w:szCs w:val="28"/>
          <w:lang w:eastAsia="ru-RU"/>
        </w:rPr>
        <w:t xml:space="preserve">необходимо </w:t>
      </w:r>
      <w:r w:rsidRPr="00124750">
        <w:rPr>
          <w:rFonts w:ascii="Times New Roman" w:eastAsia="Times New Roman" w:hAnsi="Times New Roman" w:cs="Times New Roman"/>
          <w:sz w:val="28"/>
          <w:szCs w:val="28"/>
          <w:lang w:eastAsia="ru-RU"/>
        </w:rPr>
        <w:t>разме</w:t>
      </w:r>
      <w:r>
        <w:rPr>
          <w:rFonts w:ascii="Times New Roman" w:eastAsia="Times New Roman" w:hAnsi="Times New Roman" w:cs="Times New Roman"/>
          <w:sz w:val="28"/>
          <w:szCs w:val="28"/>
          <w:lang w:eastAsia="ru-RU"/>
        </w:rPr>
        <w:t xml:space="preserve">стить </w:t>
      </w:r>
      <w:r w:rsidRPr="00124750">
        <w:rPr>
          <w:rFonts w:ascii="Times New Roman" w:eastAsia="Times New Roman" w:hAnsi="Times New Roman" w:cs="Times New Roman"/>
          <w:sz w:val="28"/>
          <w:szCs w:val="28"/>
          <w:lang w:eastAsia="ru-RU"/>
        </w:rPr>
        <w:t>на сайте Правительства Кыргызской Республики, для прохождения процедуры общественного обсуждения.</w:t>
      </w:r>
    </w:p>
    <w:p w:rsidR="00821E69" w:rsidRDefault="00821E69" w:rsidP="00821E69">
      <w:pPr>
        <w:spacing w:after="0" w:line="240" w:lineRule="auto"/>
        <w:ind w:left="-284" w:right="-1" w:firstLine="992"/>
        <w:jc w:val="both"/>
        <w:rPr>
          <w:rFonts w:ascii="Times New Roman" w:hAnsi="Times New Roman" w:cs="Times New Roman"/>
          <w:b/>
          <w:sz w:val="28"/>
          <w:szCs w:val="28"/>
        </w:rPr>
      </w:pPr>
    </w:p>
    <w:p w:rsidR="00821E69" w:rsidRPr="00684EC7" w:rsidRDefault="00821E69" w:rsidP="00821E69">
      <w:pPr>
        <w:spacing w:after="0" w:line="240" w:lineRule="auto"/>
        <w:ind w:left="-284" w:right="-1" w:firstLine="992"/>
        <w:jc w:val="both"/>
        <w:rPr>
          <w:rFonts w:ascii="Times New Roman" w:hAnsi="Times New Roman" w:cs="Times New Roman"/>
          <w:b/>
          <w:sz w:val="28"/>
          <w:szCs w:val="28"/>
        </w:rPr>
      </w:pPr>
      <w:r w:rsidRPr="00684EC7">
        <w:rPr>
          <w:rFonts w:ascii="Times New Roman" w:hAnsi="Times New Roman" w:cs="Times New Roman"/>
          <w:b/>
          <w:sz w:val="28"/>
          <w:szCs w:val="28"/>
        </w:rPr>
        <w:t>5.</w:t>
      </w:r>
      <w:r w:rsidRPr="00684EC7">
        <w:rPr>
          <w:rFonts w:ascii="Times New Roman" w:hAnsi="Times New Roman" w:cs="Times New Roman"/>
          <w:b/>
          <w:sz w:val="28"/>
          <w:szCs w:val="28"/>
        </w:rPr>
        <w:tab/>
        <w:t>Анализ соответствия проекта законодательству</w:t>
      </w:r>
    </w:p>
    <w:p w:rsidR="00821E69" w:rsidRPr="00684EC7" w:rsidRDefault="00821E69" w:rsidP="00821E69">
      <w:pPr>
        <w:spacing w:after="0" w:line="240" w:lineRule="auto"/>
        <w:ind w:left="-284" w:right="-1" w:firstLine="992"/>
        <w:jc w:val="both"/>
        <w:rPr>
          <w:rFonts w:ascii="Times New Roman" w:hAnsi="Times New Roman" w:cs="Times New Roman"/>
          <w:sz w:val="28"/>
          <w:szCs w:val="28"/>
        </w:rPr>
      </w:pPr>
      <w:r w:rsidRPr="00684EC7">
        <w:rPr>
          <w:rFonts w:ascii="Times New Roman" w:hAnsi="Times New Roman" w:cs="Times New Roman"/>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821E69" w:rsidRPr="00684EC7" w:rsidRDefault="00821E69" w:rsidP="00821E69">
      <w:pPr>
        <w:spacing w:after="0" w:line="240" w:lineRule="auto"/>
        <w:ind w:left="-284" w:right="-1" w:firstLine="992"/>
        <w:jc w:val="both"/>
        <w:rPr>
          <w:rFonts w:ascii="Times New Roman" w:hAnsi="Times New Roman" w:cs="Times New Roman"/>
          <w:b/>
          <w:sz w:val="28"/>
          <w:szCs w:val="28"/>
        </w:rPr>
      </w:pPr>
      <w:r w:rsidRPr="00684EC7">
        <w:rPr>
          <w:rFonts w:ascii="Times New Roman" w:hAnsi="Times New Roman" w:cs="Times New Roman"/>
          <w:b/>
          <w:sz w:val="28"/>
          <w:szCs w:val="28"/>
        </w:rPr>
        <w:t>6.</w:t>
      </w:r>
      <w:r w:rsidRPr="00684EC7">
        <w:rPr>
          <w:rFonts w:ascii="Times New Roman" w:hAnsi="Times New Roman" w:cs="Times New Roman"/>
          <w:b/>
          <w:sz w:val="28"/>
          <w:szCs w:val="28"/>
        </w:rPr>
        <w:tab/>
        <w:t>Информация</w:t>
      </w:r>
      <w:r w:rsidR="00357950">
        <w:rPr>
          <w:rFonts w:ascii="Times New Roman" w:hAnsi="Times New Roman" w:cs="Times New Roman"/>
          <w:b/>
          <w:sz w:val="28"/>
          <w:szCs w:val="28"/>
        </w:rPr>
        <w:t xml:space="preserve"> о необходимости финансирования </w:t>
      </w:r>
    </w:p>
    <w:p w:rsidR="00821E69" w:rsidRPr="00684EC7" w:rsidRDefault="00821E69" w:rsidP="00821E69">
      <w:pPr>
        <w:spacing w:after="0" w:line="240" w:lineRule="auto"/>
        <w:ind w:left="-284" w:right="-1" w:firstLine="992"/>
        <w:jc w:val="both"/>
        <w:rPr>
          <w:rFonts w:ascii="Times New Roman" w:hAnsi="Times New Roman" w:cs="Times New Roman"/>
          <w:sz w:val="28"/>
          <w:szCs w:val="28"/>
        </w:rPr>
      </w:pPr>
      <w:r w:rsidRPr="00684EC7">
        <w:rPr>
          <w:rFonts w:ascii="Times New Roman" w:hAnsi="Times New Roman" w:cs="Times New Roman"/>
          <w:sz w:val="28"/>
          <w:szCs w:val="28"/>
        </w:rPr>
        <w:t>Принятие настоящего проекта распоряжения Правительства Кыргызской Республики не повлечет дополнительных финансовых затрат из республиканского бюджета.</w:t>
      </w:r>
    </w:p>
    <w:p w:rsidR="00821E69" w:rsidRPr="00684EC7" w:rsidRDefault="00821E69" w:rsidP="00821E69">
      <w:pPr>
        <w:spacing w:after="0" w:line="240" w:lineRule="auto"/>
        <w:ind w:left="-284" w:right="-1" w:firstLine="992"/>
        <w:jc w:val="both"/>
        <w:rPr>
          <w:rFonts w:ascii="Times New Roman" w:hAnsi="Times New Roman" w:cs="Times New Roman"/>
          <w:sz w:val="28"/>
          <w:szCs w:val="28"/>
        </w:rPr>
      </w:pPr>
    </w:p>
    <w:p w:rsidR="00821E69" w:rsidRPr="00684EC7" w:rsidRDefault="00821E69" w:rsidP="00821E69">
      <w:pPr>
        <w:spacing w:after="0" w:line="240" w:lineRule="auto"/>
        <w:ind w:left="-284" w:right="-1" w:firstLine="992"/>
        <w:jc w:val="both"/>
        <w:rPr>
          <w:rFonts w:ascii="Times New Roman" w:hAnsi="Times New Roman" w:cs="Times New Roman"/>
          <w:b/>
          <w:sz w:val="28"/>
          <w:szCs w:val="28"/>
        </w:rPr>
      </w:pPr>
      <w:r w:rsidRPr="00684EC7">
        <w:rPr>
          <w:rFonts w:ascii="Times New Roman" w:hAnsi="Times New Roman" w:cs="Times New Roman"/>
          <w:b/>
          <w:sz w:val="28"/>
          <w:szCs w:val="28"/>
        </w:rPr>
        <w:t>7.</w:t>
      </w:r>
      <w:r w:rsidRPr="00684EC7">
        <w:rPr>
          <w:rFonts w:ascii="Times New Roman" w:hAnsi="Times New Roman" w:cs="Times New Roman"/>
          <w:b/>
          <w:sz w:val="28"/>
          <w:szCs w:val="28"/>
        </w:rPr>
        <w:tab/>
        <w:t>Информация об ан</w:t>
      </w:r>
      <w:r w:rsidR="00357950">
        <w:rPr>
          <w:rFonts w:ascii="Times New Roman" w:hAnsi="Times New Roman" w:cs="Times New Roman"/>
          <w:b/>
          <w:sz w:val="28"/>
          <w:szCs w:val="28"/>
        </w:rPr>
        <w:t xml:space="preserve">ализе регулятивного воздействия </w:t>
      </w:r>
    </w:p>
    <w:p w:rsidR="00821E69" w:rsidRDefault="00821E69" w:rsidP="00821E69">
      <w:pPr>
        <w:spacing w:after="0" w:line="240" w:lineRule="auto"/>
        <w:ind w:left="-284" w:right="-1" w:firstLine="992"/>
        <w:jc w:val="both"/>
        <w:rPr>
          <w:rFonts w:ascii="Times New Roman" w:hAnsi="Times New Roman" w:cs="Times New Roman"/>
          <w:sz w:val="28"/>
          <w:szCs w:val="28"/>
        </w:rPr>
      </w:pPr>
      <w:r w:rsidRPr="00684EC7">
        <w:rPr>
          <w:rFonts w:ascii="Times New Roman" w:hAnsi="Times New Roman" w:cs="Times New Roman"/>
          <w:sz w:val="28"/>
          <w:szCs w:val="28"/>
        </w:rPr>
        <w:lastRenderedPageBreak/>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821E69" w:rsidRDefault="00821E69" w:rsidP="00821E69">
      <w:pPr>
        <w:spacing w:after="0" w:line="240" w:lineRule="auto"/>
        <w:ind w:left="-284" w:right="-1" w:firstLine="992"/>
        <w:jc w:val="both"/>
        <w:rPr>
          <w:rFonts w:ascii="Times New Roman" w:hAnsi="Times New Roman" w:cs="Times New Roman"/>
          <w:sz w:val="28"/>
          <w:szCs w:val="28"/>
        </w:rPr>
      </w:pPr>
    </w:p>
    <w:p w:rsidR="00821E69" w:rsidRDefault="00821E69" w:rsidP="00821E69">
      <w:pPr>
        <w:spacing w:after="0" w:line="240" w:lineRule="auto"/>
        <w:ind w:left="-284" w:right="-1" w:firstLine="992"/>
        <w:jc w:val="both"/>
        <w:rPr>
          <w:rFonts w:ascii="Times New Roman" w:hAnsi="Times New Roman" w:cs="Times New Roman"/>
          <w:sz w:val="28"/>
          <w:szCs w:val="28"/>
        </w:rPr>
      </w:pPr>
    </w:p>
    <w:p w:rsidR="00821E69" w:rsidRDefault="00821E69" w:rsidP="00821E69">
      <w:pPr>
        <w:spacing w:after="0" w:line="240" w:lineRule="auto"/>
        <w:ind w:left="-284" w:right="-1" w:firstLine="992"/>
        <w:jc w:val="both"/>
        <w:rPr>
          <w:rFonts w:ascii="Times New Roman" w:hAnsi="Times New Roman" w:cs="Times New Roman"/>
          <w:sz w:val="28"/>
          <w:szCs w:val="28"/>
        </w:rPr>
      </w:pPr>
    </w:p>
    <w:p w:rsidR="00821E69" w:rsidRPr="00821E69" w:rsidRDefault="00821E69" w:rsidP="00821E69">
      <w:pPr>
        <w:spacing w:after="0" w:line="240" w:lineRule="auto"/>
        <w:ind w:left="-284" w:right="-1" w:firstLine="992"/>
        <w:jc w:val="both"/>
        <w:rPr>
          <w:rFonts w:ascii="Times New Roman" w:hAnsi="Times New Roman" w:cs="Times New Roman"/>
          <w:b/>
          <w:sz w:val="28"/>
          <w:szCs w:val="28"/>
        </w:rPr>
      </w:pPr>
      <w:r w:rsidRPr="00821E69">
        <w:rPr>
          <w:rFonts w:ascii="Times New Roman" w:hAnsi="Times New Roman" w:cs="Times New Roman"/>
          <w:b/>
          <w:sz w:val="28"/>
          <w:szCs w:val="28"/>
        </w:rPr>
        <w:t>Министр</w:t>
      </w:r>
      <w:r w:rsidRPr="00821E69">
        <w:rPr>
          <w:rFonts w:ascii="Times New Roman" w:hAnsi="Times New Roman" w:cs="Times New Roman"/>
          <w:b/>
          <w:sz w:val="28"/>
          <w:szCs w:val="28"/>
        </w:rPr>
        <w:tab/>
      </w:r>
      <w:r w:rsidRPr="00821E69">
        <w:rPr>
          <w:rFonts w:ascii="Times New Roman" w:hAnsi="Times New Roman" w:cs="Times New Roman"/>
          <w:b/>
          <w:sz w:val="28"/>
          <w:szCs w:val="28"/>
        </w:rPr>
        <w:tab/>
      </w:r>
      <w:r w:rsidRPr="00821E69">
        <w:rPr>
          <w:rFonts w:ascii="Times New Roman" w:hAnsi="Times New Roman" w:cs="Times New Roman"/>
          <w:b/>
          <w:sz w:val="28"/>
          <w:szCs w:val="28"/>
        </w:rPr>
        <w:tab/>
      </w:r>
      <w:r w:rsidRPr="00821E69">
        <w:rPr>
          <w:rFonts w:ascii="Times New Roman" w:hAnsi="Times New Roman" w:cs="Times New Roman"/>
          <w:b/>
          <w:sz w:val="28"/>
          <w:szCs w:val="28"/>
        </w:rPr>
        <w:tab/>
      </w:r>
      <w:r w:rsidRPr="00821E69">
        <w:rPr>
          <w:rFonts w:ascii="Times New Roman" w:hAnsi="Times New Roman" w:cs="Times New Roman"/>
          <w:b/>
          <w:sz w:val="28"/>
          <w:szCs w:val="28"/>
        </w:rPr>
        <w:tab/>
      </w:r>
      <w:r w:rsidRPr="00821E69">
        <w:rPr>
          <w:rFonts w:ascii="Times New Roman" w:hAnsi="Times New Roman" w:cs="Times New Roman"/>
          <w:b/>
          <w:sz w:val="28"/>
          <w:szCs w:val="28"/>
        </w:rPr>
        <w:tab/>
      </w:r>
      <w:r w:rsidRPr="00821E69">
        <w:rPr>
          <w:rFonts w:ascii="Times New Roman" w:hAnsi="Times New Roman" w:cs="Times New Roman"/>
          <w:b/>
          <w:sz w:val="28"/>
          <w:szCs w:val="28"/>
        </w:rPr>
        <w:tab/>
      </w:r>
      <w:proofErr w:type="spellStart"/>
      <w:r w:rsidRPr="00821E69">
        <w:rPr>
          <w:rFonts w:ascii="Times New Roman" w:hAnsi="Times New Roman" w:cs="Times New Roman"/>
          <w:b/>
          <w:sz w:val="28"/>
          <w:szCs w:val="28"/>
        </w:rPr>
        <w:t>Э.Чодуев</w:t>
      </w:r>
      <w:proofErr w:type="spellEnd"/>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54F45" w:rsidRDefault="00954F45"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C47A8F">
      <w:pPr>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D556BB" w:rsidRDefault="00D556BB" w:rsidP="00D556BB">
      <w:pPr>
        <w:pStyle w:val="a3"/>
        <w:jc w:val="center"/>
        <w:rPr>
          <w:rFonts w:ascii="Times New Roman" w:hAnsi="Times New Roman" w:cs="Times New Roman"/>
          <w:b/>
          <w:sz w:val="28"/>
          <w:szCs w:val="28"/>
          <w:lang w:val="ky-KG"/>
        </w:rPr>
      </w:pPr>
      <w:r w:rsidRPr="00643CF6">
        <w:rPr>
          <w:rFonts w:ascii="Times New Roman" w:hAnsi="Times New Roman" w:cs="Times New Roman"/>
          <w:b/>
          <w:sz w:val="28"/>
          <w:szCs w:val="28"/>
          <w:lang w:val="ky-KG"/>
        </w:rPr>
        <w:t xml:space="preserve">Жер мамилелерин жөндөө чөйрөсүндө Кыргыз Республикасынын Өкмөтүнүн айрым чечимдерине өзгөртүүлөрдү киргизүү </w:t>
      </w:r>
      <w:r w:rsidRPr="00643CF6">
        <w:rPr>
          <w:rFonts w:ascii="Times New Roman" w:hAnsi="Times New Roman" w:cs="Times New Roman"/>
          <w:b/>
          <w:sz w:val="28"/>
          <w:szCs w:val="28"/>
          <w:lang w:val="ky-KG"/>
        </w:rPr>
        <w:lastRenderedPageBreak/>
        <w:t>жөнүндө</w:t>
      </w:r>
      <w:r>
        <w:rPr>
          <w:rFonts w:ascii="Times New Roman" w:hAnsi="Times New Roman" w:cs="Times New Roman"/>
          <w:b/>
          <w:sz w:val="28"/>
          <w:szCs w:val="28"/>
          <w:lang w:val="ky-KG"/>
        </w:rPr>
        <w:t xml:space="preserve">Кыргыз Республикасынын Өкмөтүнүн токтомунун долбооруна </w:t>
      </w:r>
    </w:p>
    <w:p w:rsidR="00D556BB" w:rsidRPr="00643CF6" w:rsidRDefault="00D556BB" w:rsidP="00D556BB">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маалымкат-негиздеме </w:t>
      </w:r>
    </w:p>
    <w:p w:rsidR="00D556BB" w:rsidRPr="00D556BB" w:rsidRDefault="00D556BB" w:rsidP="00C47A8F">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p>
    <w:p w:rsidR="00D556BB" w:rsidRPr="00380AF3" w:rsidRDefault="00380AF3" w:rsidP="00380AF3">
      <w:pPr>
        <w:autoSpaceDE w:val="0"/>
        <w:autoSpaceDN w:val="0"/>
        <w:adjustRightInd w:val="0"/>
        <w:spacing w:after="0" w:line="240" w:lineRule="auto"/>
        <w:ind w:firstLine="708"/>
        <w:jc w:val="both"/>
        <w:rPr>
          <w:rFonts w:ascii="Times New Roman" w:eastAsia="Times New Roman" w:hAnsi="Times New Roman" w:cs="Times New Roman"/>
          <w:b/>
          <w:sz w:val="28"/>
          <w:szCs w:val="28"/>
          <w:lang w:val="ky-KG" w:eastAsia="ru-RU"/>
        </w:rPr>
      </w:pPr>
      <w:r w:rsidRPr="00380AF3">
        <w:rPr>
          <w:rFonts w:ascii="Times New Roman" w:eastAsia="Times New Roman" w:hAnsi="Times New Roman" w:cs="Times New Roman"/>
          <w:b/>
          <w:sz w:val="28"/>
          <w:szCs w:val="28"/>
          <w:lang w:val="ky-KG" w:eastAsia="ru-RU"/>
        </w:rPr>
        <w:t xml:space="preserve">1. Долбоордун максаты жана милдеттери </w:t>
      </w:r>
    </w:p>
    <w:p w:rsidR="00380AF3" w:rsidRDefault="00380AF3"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w:t>
      </w:r>
      <w:r w:rsidRPr="00380AF3">
        <w:rPr>
          <w:rFonts w:ascii="Times New Roman" w:hAnsi="Times New Roman" w:cs="Times New Roman"/>
          <w:sz w:val="28"/>
          <w:szCs w:val="28"/>
          <w:lang w:val="ky-KG"/>
        </w:rPr>
        <w:t>Жер мамилелерин жөндөө чөйрөсүндө Кыргыз Республикасынын Өкмөтүнүн айрым чечимдерине өзгөртүүлөрдү киргизүү жөнүндө</w:t>
      </w:r>
      <w:r>
        <w:rPr>
          <w:rFonts w:ascii="Times New Roman" w:hAnsi="Times New Roman" w:cs="Times New Roman"/>
          <w:sz w:val="28"/>
          <w:szCs w:val="28"/>
          <w:lang w:val="ky-KG"/>
        </w:rPr>
        <w:t>”</w:t>
      </w:r>
      <w:r w:rsidRPr="00380AF3">
        <w:rPr>
          <w:rFonts w:ascii="Times New Roman" w:hAnsi="Times New Roman" w:cs="Times New Roman"/>
          <w:sz w:val="28"/>
          <w:szCs w:val="28"/>
          <w:lang w:val="ky-KG"/>
        </w:rPr>
        <w:t xml:space="preserve"> Кыргыз Республикасынын Өкмөтүнүн токтомунун</w:t>
      </w:r>
      <w:r>
        <w:rPr>
          <w:rFonts w:ascii="Times New Roman" w:eastAsia="Times New Roman" w:hAnsi="Times New Roman" w:cs="Times New Roman"/>
          <w:sz w:val="28"/>
          <w:szCs w:val="28"/>
          <w:lang w:val="ky-KG" w:eastAsia="ru-RU"/>
        </w:rPr>
        <w:t xml:space="preserve">долбоору жер мамилелерин жөндөгөн ченемдик укуктук актыларда орун алган карама-каршылыктарды четтетүү максатында иштелип чыкты. </w:t>
      </w:r>
    </w:p>
    <w:p w:rsidR="00380AF3" w:rsidRPr="00380AF3" w:rsidRDefault="00380AF3" w:rsidP="00380AF3">
      <w:pPr>
        <w:autoSpaceDE w:val="0"/>
        <w:autoSpaceDN w:val="0"/>
        <w:adjustRightInd w:val="0"/>
        <w:spacing w:after="0" w:line="240" w:lineRule="auto"/>
        <w:ind w:firstLine="708"/>
        <w:jc w:val="both"/>
        <w:rPr>
          <w:rFonts w:ascii="Times New Roman" w:eastAsia="Times New Roman" w:hAnsi="Times New Roman" w:cs="Times New Roman"/>
          <w:b/>
          <w:sz w:val="28"/>
          <w:szCs w:val="28"/>
          <w:lang w:val="ky-KG" w:eastAsia="ru-RU"/>
        </w:rPr>
      </w:pPr>
      <w:r w:rsidRPr="00380AF3">
        <w:rPr>
          <w:rFonts w:ascii="Times New Roman" w:eastAsia="Times New Roman" w:hAnsi="Times New Roman" w:cs="Times New Roman"/>
          <w:b/>
          <w:sz w:val="28"/>
          <w:szCs w:val="28"/>
          <w:lang w:val="ky-KG" w:eastAsia="ru-RU"/>
        </w:rPr>
        <w:t xml:space="preserve">2. Баяндоочу бөлүк </w:t>
      </w:r>
    </w:p>
    <w:p w:rsidR="00380AF3" w:rsidRDefault="00380AF3"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1. Кыргыз Республикасынын Жер кодексинин 14-16-беренелеринин талаптарына ылайык </w:t>
      </w:r>
      <w:r w:rsidR="00905E9F">
        <w:rPr>
          <w:rFonts w:ascii="Times New Roman" w:eastAsia="Times New Roman" w:hAnsi="Times New Roman" w:cs="Times New Roman"/>
          <w:sz w:val="28"/>
          <w:szCs w:val="28"/>
          <w:lang w:val="ky-KG" w:eastAsia="ru-RU"/>
        </w:rPr>
        <w:t xml:space="preserve">жер участкаларын менчикке жана пайдаланууга берүү </w:t>
      </w:r>
      <w:r>
        <w:rPr>
          <w:rFonts w:ascii="Times New Roman" w:eastAsia="Times New Roman" w:hAnsi="Times New Roman" w:cs="Times New Roman"/>
          <w:sz w:val="28"/>
          <w:szCs w:val="28"/>
          <w:lang w:val="ky-KG" w:eastAsia="ru-RU"/>
        </w:rPr>
        <w:t xml:space="preserve">райондук мамлекеттик администрациялардын, шаарлардын мэрлеринин, </w:t>
      </w:r>
      <w:r w:rsidR="00905E9F">
        <w:rPr>
          <w:rFonts w:ascii="Times New Roman" w:eastAsia="Times New Roman" w:hAnsi="Times New Roman" w:cs="Times New Roman"/>
          <w:sz w:val="28"/>
          <w:szCs w:val="28"/>
          <w:lang w:val="ky-KG" w:eastAsia="ru-RU"/>
        </w:rPr>
        <w:t>Бишкек, Ош шаардык жергиликтүү өз алдынча башкаруу органдарынын ыйгарым укугуна кирет. Мындан сырткары, “Мүлккө муниципалдык менчик жөнүндө” Кыргыз Республикасынын Мыйзамынын 20-беренесинде мүлккө муниципалдык менчик об</w:t>
      </w:r>
      <w:r w:rsidR="00905E9F" w:rsidRPr="00905E9F">
        <w:rPr>
          <w:rFonts w:ascii="Times New Roman" w:eastAsia="Times New Roman" w:hAnsi="Times New Roman" w:cs="Times New Roman"/>
          <w:sz w:val="28"/>
          <w:szCs w:val="28"/>
          <w:lang w:val="ky-KG" w:eastAsia="ru-RU"/>
        </w:rPr>
        <w:t xml:space="preserve">ъекттерин башкаруу жана буйруу </w:t>
      </w:r>
      <w:r w:rsidR="00D550EE">
        <w:rPr>
          <w:rFonts w:ascii="Times New Roman" w:eastAsia="Times New Roman" w:hAnsi="Times New Roman" w:cs="Times New Roman"/>
          <w:sz w:val="28"/>
          <w:szCs w:val="28"/>
          <w:lang w:val="ky-KG" w:eastAsia="ru-RU"/>
        </w:rPr>
        <w:t>жергиликтүү кең</w:t>
      </w:r>
      <w:r w:rsidR="00905E9F">
        <w:rPr>
          <w:rFonts w:ascii="Times New Roman" w:eastAsia="Times New Roman" w:hAnsi="Times New Roman" w:cs="Times New Roman"/>
          <w:sz w:val="28"/>
          <w:szCs w:val="28"/>
          <w:lang w:val="ky-KG" w:eastAsia="ru-RU"/>
        </w:rPr>
        <w:t xml:space="preserve">ештер бекиткен </w:t>
      </w:r>
      <w:r w:rsidR="00D550EE">
        <w:rPr>
          <w:rFonts w:ascii="Times New Roman" w:eastAsia="Times New Roman" w:hAnsi="Times New Roman" w:cs="Times New Roman"/>
          <w:sz w:val="28"/>
          <w:szCs w:val="28"/>
          <w:lang w:val="ky-KG" w:eastAsia="ru-RU"/>
        </w:rPr>
        <w:t xml:space="preserve">жободо аныкталган ыйгарым укуктарга ээ болгон жергиликтүү өз алдынча башкаруунун аткаруу органынын түзүмүндө турган аткаруу органы же жеке жак тарабынан ишке ашыруу </w:t>
      </w:r>
      <w:r w:rsidR="00905E9F">
        <w:rPr>
          <w:rFonts w:ascii="Times New Roman" w:eastAsia="Times New Roman" w:hAnsi="Times New Roman" w:cs="Times New Roman"/>
          <w:sz w:val="28"/>
          <w:szCs w:val="28"/>
          <w:lang w:val="ky-KG" w:eastAsia="ru-RU"/>
        </w:rPr>
        <w:t xml:space="preserve">каралган. </w:t>
      </w:r>
    </w:p>
    <w:p w:rsidR="00905E9F" w:rsidRDefault="00EC38EA"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Жергиликтүү өз алдынча башкаруунун аткаруу органы тарабынан түзүлгөн жер участкаларына укуктарды берүү боюнча Комиссия жергиликтүү өз алдынча башкаруу же анын түзүмдүк бөлүмү болуп эсептелбейт, андыктан анын чечимдерин</w:t>
      </w:r>
      <w:r w:rsidR="00E24243">
        <w:rPr>
          <w:rFonts w:ascii="Times New Roman" w:eastAsia="Times New Roman" w:hAnsi="Times New Roman" w:cs="Times New Roman"/>
          <w:sz w:val="28"/>
          <w:szCs w:val="28"/>
          <w:lang w:val="ky-KG" w:eastAsia="ru-RU"/>
        </w:rPr>
        <w:t>е</w:t>
      </w:r>
      <w:r>
        <w:rPr>
          <w:rFonts w:ascii="Times New Roman" w:eastAsia="Times New Roman" w:hAnsi="Times New Roman" w:cs="Times New Roman"/>
          <w:sz w:val="28"/>
          <w:szCs w:val="28"/>
          <w:lang w:val="ky-KG" w:eastAsia="ru-RU"/>
        </w:rPr>
        <w:t xml:space="preserve"> административдик тартипте даттанууга мүмкүндүк</w:t>
      </w:r>
      <w:r w:rsidR="00E24243">
        <w:rPr>
          <w:rFonts w:ascii="Times New Roman" w:eastAsia="Times New Roman" w:hAnsi="Times New Roman" w:cs="Times New Roman"/>
          <w:sz w:val="28"/>
          <w:szCs w:val="28"/>
          <w:lang w:val="ky-KG" w:eastAsia="ru-RU"/>
        </w:rPr>
        <w:t xml:space="preserve"> бербейт. Кыргыз Республикасынын Жогорку Сотунун Пленумунун 2018-жылдын 31-майындагы “Жер участкаларын берүү жана алып коюуга байланышкан мамлекеттик органдардын жана жергиликтүү өз алдынча башкаруу органдарынын аракеттерине (аракетсиздигине), алардын чечимдерин талаш-бүтүм жөнүндө иштерди кароодо келип чыккан кээ бир маселелер жөнүндө</w:t>
      </w:r>
      <w:r w:rsidR="00384AAE">
        <w:rPr>
          <w:rFonts w:ascii="Times New Roman" w:eastAsia="Times New Roman" w:hAnsi="Times New Roman" w:cs="Times New Roman"/>
          <w:sz w:val="28"/>
          <w:szCs w:val="28"/>
          <w:lang w:val="ky-KG" w:eastAsia="ru-RU"/>
        </w:rPr>
        <w:t>”</w:t>
      </w:r>
      <w:r w:rsidR="00E24243">
        <w:rPr>
          <w:rFonts w:ascii="Times New Roman" w:eastAsia="Times New Roman" w:hAnsi="Times New Roman" w:cs="Times New Roman"/>
          <w:sz w:val="28"/>
          <w:szCs w:val="28"/>
          <w:lang w:val="ky-KG" w:eastAsia="ru-RU"/>
        </w:rPr>
        <w:t xml:space="preserve"> № 13 токтомунун 14-пунктуна ылайык </w:t>
      </w:r>
      <w:r w:rsidR="00C5177F">
        <w:rPr>
          <w:rFonts w:ascii="Times New Roman" w:eastAsia="Times New Roman" w:hAnsi="Times New Roman" w:cs="Times New Roman"/>
          <w:sz w:val="28"/>
          <w:szCs w:val="28"/>
          <w:lang w:val="ky-KG" w:eastAsia="ru-RU"/>
        </w:rPr>
        <w:t xml:space="preserve">жер участкаларына укуктарды берүү боюнча Комиссиянын чнчими сотто талаш-бүтүм темасы боло албайт. Типтүү жобонун 71-пунктуна ылайык ыйгарым укуктуу органдардын чечимдери гана жокко чыгарылышы мүмкүн. Жер участкаларына укуктарды берүү боюнча Комиссия жер участкаларына укуктарды берүү процесстерин ишке ашыруу жана жер участкаларына ижара же менчик укугун сатуу мүмкүнчүлүгү жөнүндө чечимди кабыл алуу үчүн түзүлөт. </w:t>
      </w:r>
    </w:p>
    <w:p w:rsidR="00C5177F" w:rsidRDefault="00C5177F"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Ушундан улам, Типтүү жободо жогоруда көрсөтүлгөн жоболордун жоктугу алардын ишмердигинде коррупциялык көрүнүштөрдүн жаралышына </w:t>
      </w:r>
      <w:r w:rsidR="001E4E51">
        <w:rPr>
          <w:rFonts w:ascii="Times New Roman" w:eastAsia="Times New Roman" w:hAnsi="Times New Roman" w:cs="Times New Roman"/>
          <w:sz w:val="28"/>
          <w:szCs w:val="28"/>
          <w:lang w:val="ky-KG" w:eastAsia="ru-RU"/>
        </w:rPr>
        <w:t xml:space="preserve">алып келет, ошондой эле </w:t>
      </w:r>
      <w:r w:rsidR="006B250F">
        <w:rPr>
          <w:rFonts w:ascii="Times New Roman" w:eastAsia="Times New Roman" w:hAnsi="Times New Roman" w:cs="Times New Roman"/>
          <w:sz w:val="28"/>
          <w:szCs w:val="28"/>
          <w:lang w:val="ky-KG" w:eastAsia="ru-RU"/>
        </w:rPr>
        <w:t xml:space="preserve">Комиссиянын тийиштүү мүчөлөрүнүн күнөөлөрүн аныктоодо жана кызмат адамдарын мыйзамдарда аныкталган жоопкерчилигин муниципалдык менчиктин жер </w:t>
      </w:r>
      <w:r w:rsidR="006B250F">
        <w:rPr>
          <w:rFonts w:ascii="Times New Roman" w:eastAsia="Times New Roman" w:hAnsi="Times New Roman" w:cs="Times New Roman"/>
          <w:sz w:val="28"/>
          <w:szCs w:val="28"/>
          <w:lang w:val="ky-KG" w:eastAsia="ru-RU"/>
        </w:rPr>
        <w:lastRenderedPageBreak/>
        <w:t xml:space="preserve">участкаларын мыйзамсыз берүү фактары боюнча жоопко тартууда белгилүү бир татаалдыктарга алып келет. </w:t>
      </w:r>
    </w:p>
    <w:p w:rsidR="006B250F" w:rsidRDefault="006B3867"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Кенемтелердин болушунун натыйжасында мамлекеттик органдардын жана жергиликтүү өз алдынча башкаруу органдарынын кызмат адамдары (жетекчилери) жогоруда көрсөтүлгөн мыйзамдарга ылайык алардын ыйгарым укуктарына кирген жер участкаларына укуктарды берүү маселелери боюнча жоопкерчиликтен кутулуп кетиши мүмкүн. </w:t>
      </w:r>
    </w:p>
    <w:p w:rsidR="006B3867" w:rsidRDefault="009321F6"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Мындан сырткары, Типтүү жобонун 10-пунктуна ылайык түз сатуу предмети жер участкаларын убактылуу (ижара) пайдалануу келишимин</w:t>
      </w:r>
      <w:r w:rsidR="006B00BA">
        <w:rPr>
          <w:rFonts w:ascii="Times New Roman" w:eastAsia="Times New Roman" w:hAnsi="Times New Roman" w:cs="Times New Roman"/>
          <w:sz w:val="28"/>
          <w:szCs w:val="28"/>
          <w:lang w:val="ky-KG" w:eastAsia="ru-RU"/>
        </w:rPr>
        <w:t xml:space="preserve"> түзүү </w:t>
      </w:r>
      <w:r>
        <w:rPr>
          <w:rFonts w:ascii="Times New Roman" w:eastAsia="Times New Roman" w:hAnsi="Times New Roman" w:cs="Times New Roman"/>
          <w:sz w:val="28"/>
          <w:szCs w:val="28"/>
          <w:lang w:val="ky-KG" w:eastAsia="ru-RU"/>
        </w:rPr>
        <w:t xml:space="preserve">болуп эсептелет. </w:t>
      </w:r>
      <w:r w:rsidR="006B00BA">
        <w:rPr>
          <w:rFonts w:ascii="Times New Roman" w:eastAsia="Times New Roman" w:hAnsi="Times New Roman" w:cs="Times New Roman"/>
          <w:sz w:val="28"/>
          <w:szCs w:val="28"/>
          <w:lang w:val="ky-KG" w:eastAsia="ru-RU"/>
        </w:rPr>
        <w:t>Түз сатуу – бул физикалык жана юридикалык жактарга жер участкаларына ижара укугун тооруктарды өткөрбөстөн түз сүйлөшүү жолу менен берүү ыкмасы болуп эсептелет</w:t>
      </w:r>
      <w:r w:rsidR="009C5F9B">
        <w:rPr>
          <w:rFonts w:ascii="Times New Roman" w:eastAsia="Times New Roman" w:hAnsi="Times New Roman" w:cs="Times New Roman"/>
          <w:sz w:val="28"/>
          <w:szCs w:val="28"/>
          <w:lang w:val="ky-KG" w:eastAsia="ru-RU"/>
        </w:rPr>
        <w:t xml:space="preserve"> (Жобонун 5-пункту расмий тилде)</w:t>
      </w:r>
      <w:r w:rsidR="006B00BA">
        <w:rPr>
          <w:rFonts w:ascii="Times New Roman" w:eastAsia="Times New Roman" w:hAnsi="Times New Roman" w:cs="Times New Roman"/>
          <w:sz w:val="28"/>
          <w:szCs w:val="28"/>
          <w:lang w:val="ky-KG" w:eastAsia="ru-RU"/>
        </w:rPr>
        <w:t xml:space="preserve">. </w:t>
      </w:r>
    </w:p>
    <w:p w:rsidR="00380AF3" w:rsidRDefault="00D6356F"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Бирок, мамлекеттик тил мазмуунунда “түз сатуу” түшүнүгү төмөнкүдөй аныкталган: “түз сатуу – жеке адамдарга жана юридикалык жактарга (арыз бергендерге) жер участогуна менчик же ижара укугун тоорук </w:t>
      </w:r>
      <w:r w:rsidR="00D7347E">
        <w:rPr>
          <w:rFonts w:ascii="Times New Roman" w:eastAsia="Times New Roman" w:hAnsi="Times New Roman" w:cs="Times New Roman"/>
          <w:sz w:val="28"/>
          <w:szCs w:val="28"/>
          <w:lang w:val="ky-KG" w:eastAsia="ru-RU"/>
        </w:rPr>
        <w:t>өткө</w:t>
      </w:r>
      <w:r w:rsidR="0012796E">
        <w:rPr>
          <w:rFonts w:ascii="Times New Roman" w:eastAsia="Times New Roman" w:hAnsi="Times New Roman" w:cs="Times New Roman"/>
          <w:sz w:val="28"/>
          <w:szCs w:val="28"/>
          <w:lang w:val="ky-KG" w:eastAsia="ru-RU"/>
        </w:rPr>
        <w:t>рбөстөн</w:t>
      </w:r>
      <w:r w:rsidR="00D7347E">
        <w:rPr>
          <w:rFonts w:ascii="Times New Roman" w:eastAsia="Times New Roman" w:hAnsi="Times New Roman" w:cs="Times New Roman"/>
          <w:sz w:val="28"/>
          <w:szCs w:val="28"/>
          <w:lang w:val="ky-KG" w:eastAsia="ru-RU"/>
        </w:rPr>
        <w:t xml:space="preserve"> түз сүйлөшүү жүргүзүү жолу менен берүү ыкмасы”, же болбосо тоорук өткөрбөстөн жеке менчикке жерлерди түз сатуу жөнүндө аныктама берилген. </w:t>
      </w:r>
    </w:p>
    <w:p w:rsidR="00D7347E" w:rsidRDefault="00D7347E"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Ушундан улам, Типтүү жобонун мамлекеттик тилдеги текстинин 5-пунктунда түз сатуу аныктамасы Кыргыз Республикасынын Жер кодексинин 29-беренесинин 5-пунктуна карама-каршы келет, ага ылайык түз сатуу жолу менен берүү жер участкаларын пайдалануу укугун гана берүү болушу мүмкүн. </w:t>
      </w:r>
    </w:p>
    <w:p w:rsidR="00D7347E" w:rsidRDefault="003D6DC0"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Жогоруда көрсөтүлгөндөргө байланыштуу, долбоор менен </w:t>
      </w:r>
      <w:r w:rsidR="00E543C1">
        <w:rPr>
          <w:rFonts w:ascii="Times New Roman" w:eastAsia="Times New Roman" w:hAnsi="Times New Roman" w:cs="Times New Roman"/>
          <w:sz w:val="28"/>
          <w:szCs w:val="28"/>
          <w:lang w:val="ky-KG" w:eastAsia="ru-RU"/>
        </w:rPr>
        <w:t xml:space="preserve">Кыргыз Республикасынын Өкмөтүнүн 2011-жылдын 23-сентябрындагы № 571 токтому менен бекитилген </w:t>
      </w:r>
      <w:r w:rsidR="00E543C1">
        <w:rPr>
          <w:rFonts w:ascii="Times New Roman" w:hAnsi="Times New Roman" w:cs="Times New Roman"/>
          <w:sz w:val="28"/>
          <w:szCs w:val="28"/>
          <w:lang w:val="ky-KG"/>
        </w:rPr>
        <w:t>“</w:t>
      </w:r>
      <w:r w:rsidR="00E543C1" w:rsidRPr="00FB4594">
        <w:rPr>
          <w:rFonts w:ascii="Times New Roman" w:hAnsi="Times New Roman" w:cs="Times New Roman"/>
          <w:sz w:val="28"/>
          <w:szCs w:val="28"/>
          <w:lang w:val="ky-KG"/>
        </w:rPr>
        <w:t xml:space="preserve">Муниципалдык менчикте турган жер участокторуна менчик же ижара укугун берүүнүн тартиби жана шарттары жөнүндө </w:t>
      </w:r>
      <w:r>
        <w:rPr>
          <w:rFonts w:ascii="Times New Roman" w:eastAsia="Times New Roman" w:hAnsi="Times New Roman" w:cs="Times New Roman"/>
          <w:sz w:val="28"/>
          <w:szCs w:val="28"/>
          <w:lang w:val="ky-KG" w:eastAsia="ru-RU"/>
        </w:rPr>
        <w:t>Типтүү жобого</w:t>
      </w:r>
      <w:r w:rsidR="00E543C1">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тийиштүү өзгөртүүлөрдү киргизүү сунушталууда. </w:t>
      </w:r>
    </w:p>
    <w:p w:rsidR="00E543C1" w:rsidRDefault="003370F5"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 </w:t>
      </w:r>
      <w:r w:rsidRPr="00643CF6">
        <w:rPr>
          <w:rFonts w:ascii="Times New Roman" w:hAnsi="Times New Roman" w:cs="Times New Roman"/>
          <w:sz w:val="28"/>
          <w:szCs w:val="28"/>
          <w:lang w:val="ky-KG"/>
        </w:rPr>
        <w:t>Кыргы</w:t>
      </w:r>
      <w:r>
        <w:rPr>
          <w:rFonts w:ascii="Times New Roman" w:hAnsi="Times New Roman" w:cs="Times New Roman"/>
          <w:sz w:val="28"/>
          <w:szCs w:val="28"/>
          <w:lang w:val="ky-KG"/>
        </w:rPr>
        <w:t>з Республикасынын Өкмөтүнүн 2014</w:t>
      </w:r>
      <w:r w:rsidRPr="00643CF6">
        <w:rPr>
          <w:rFonts w:ascii="Times New Roman" w:hAnsi="Times New Roman" w:cs="Times New Roman"/>
          <w:sz w:val="28"/>
          <w:szCs w:val="28"/>
          <w:lang w:val="ky-KG"/>
        </w:rPr>
        <w:t>-</w:t>
      </w:r>
      <w:r>
        <w:rPr>
          <w:rFonts w:ascii="Times New Roman" w:hAnsi="Times New Roman" w:cs="Times New Roman"/>
          <w:sz w:val="28"/>
          <w:szCs w:val="28"/>
          <w:lang w:val="ky-KG"/>
        </w:rPr>
        <w:t>жылдын 19-мартындагы № 169 “Жер участкаларын которуу (трансформациялоо) тартиби жөнүндө Убактылуу жобону бекитүү тууралуу” (мындан ары –</w:t>
      </w:r>
      <w:r w:rsidR="00080A9F">
        <w:rPr>
          <w:rFonts w:ascii="Times New Roman" w:hAnsi="Times New Roman" w:cs="Times New Roman"/>
          <w:sz w:val="28"/>
          <w:szCs w:val="28"/>
          <w:lang w:val="ky-KG"/>
        </w:rPr>
        <w:t xml:space="preserve"> Убактылуу</w:t>
      </w:r>
      <w:r>
        <w:rPr>
          <w:rFonts w:ascii="Times New Roman" w:hAnsi="Times New Roman" w:cs="Times New Roman"/>
          <w:sz w:val="28"/>
          <w:szCs w:val="28"/>
          <w:lang w:val="ky-KG"/>
        </w:rPr>
        <w:t xml:space="preserve"> жобо) </w:t>
      </w:r>
      <w:hyperlink r:id="rId19" w:history="1">
        <w:r w:rsidRPr="00B02CAE">
          <w:rPr>
            <w:rStyle w:val="a5"/>
            <w:rFonts w:ascii="Times New Roman" w:hAnsi="Times New Roman" w:cs="Times New Roman"/>
            <w:color w:val="auto"/>
            <w:sz w:val="28"/>
            <w:szCs w:val="28"/>
            <w:u w:val="none"/>
            <w:lang w:val="ky-KG"/>
          </w:rPr>
          <w:t>токтомун</w:t>
        </w:r>
        <w:r>
          <w:rPr>
            <w:rStyle w:val="a5"/>
            <w:rFonts w:ascii="Times New Roman" w:hAnsi="Times New Roman" w:cs="Times New Roman"/>
            <w:color w:val="auto"/>
            <w:sz w:val="28"/>
            <w:szCs w:val="28"/>
            <w:u w:val="none"/>
            <w:lang w:val="ky-KG"/>
          </w:rPr>
          <w:t>ун</w:t>
        </w:r>
      </w:hyperlink>
      <w:r>
        <w:rPr>
          <w:rFonts w:ascii="Times New Roman" w:hAnsi="Times New Roman" w:cs="Times New Roman"/>
          <w:sz w:val="28"/>
          <w:szCs w:val="28"/>
          <w:lang w:val="ky-KG"/>
        </w:rPr>
        <w:t xml:space="preserve"> 15-пункту менен райондук мамлекеттик администрация документтер келип түшкөндөн кийин он жумушчу күндүн ичинде </w:t>
      </w:r>
      <w:r w:rsidR="004C36B7">
        <w:rPr>
          <w:rFonts w:ascii="Times New Roman" w:hAnsi="Times New Roman" w:cs="Times New Roman"/>
          <w:sz w:val="28"/>
          <w:szCs w:val="28"/>
          <w:lang w:val="ky-KG"/>
        </w:rPr>
        <w:t>өзүнүн ыйгарым укуктарынын чегинде төмөндөгү көрсөтүлгөн чечимдердин бирөөсүн кабыл алууга укуктуу экендиги каралган:</w:t>
      </w:r>
    </w:p>
    <w:p w:rsidR="00E543C1" w:rsidRDefault="001B486A"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 айыл чарба багытындагы баалуу жерлерди жана токой, суу фондунун, өзгөчө корголуучу</w:t>
      </w:r>
      <w:r w:rsidR="00080A9F">
        <w:rPr>
          <w:rFonts w:ascii="Times New Roman" w:eastAsia="Times New Roman" w:hAnsi="Times New Roman" w:cs="Times New Roman"/>
          <w:sz w:val="28"/>
          <w:szCs w:val="28"/>
          <w:lang w:val="ky-KG" w:eastAsia="ru-RU"/>
        </w:rPr>
        <w:t xml:space="preserve"> жаратылыш аймактарынын жерлерин которууга, ошондой эле, курулуш үчүн жана коргонуу, траснпорт об</w:t>
      </w:r>
      <w:r w:rsidR="00080A9F" w:rsidRPr="00080A9F">
        <w:rPr>
          <w:rFonts w:ascii="Times New Roman" w:eastAsia="Times New Roman" w:hAnsi="Times New Roman" w:cs="Times New Roman"/>
          <w:sz w:val="28"/>
          <w:szCs w:val="28"/>
          <w:lang w:val="ky-KG" w:eastAsia="ru-RU"/>
        </w:rPr>
        <w:t>ъекттерине кызмат к</w:t>
      </w:r>
      <w:r w:rsidR="00080A9F">
        <w:rPr>
          <w:rFonts w:ascii="Times New Roman" w:eastAsia="Times New Roman" w:hAnsi="Times New Roman" w:cs="Times New Roman"/>
          <w:sz w:val="28"/>
          <w:szCs w:val="28"/>
          <w:lang w:val="ky-KG" w:eastAsia="ru-RU"/>
        </w:rPr>
        <w:t xml:space="preserve">өрсөтүү үчүн берилген жерлерди башка категорияларга которуу; </w:t>
      </w:r>
    </w:p>
    <w:p w:rsidR="00080A9F" w:rsidRDefault="00080A9F"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 ушул пункттун 1-абзацында көрсөтүлгөн жерлерден сырткары жер участокторун которуу. </w:t>
      </w:r>
    </w:p>
    <w:p w:rsidR="00080A9F" w:rsidRDefault="00080A9F"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Бирок, Убактылуу жобонун</w:t>
      </w:r>
      <w:r w:rsidR="00AB5D52">
        <w:rPr>
          <w:rFonts w:ascii="Times New Roman" w:eastAsia="Times New Roman" w:hAnsi="Times New Roman" w:cs="Times New Roman"/>
          <w:sz w:val="28"/>
          <w:szCs w:val="28"/>
          <w:lang w:val="ky-KG" w:eastAsia="ru-RU"/>
        </w:rPr>
        <w:t xml:space="preserve"> 15-пунктунун 2-подпункту жергиликтүү мамлекеттик администрация органдары үчүн жер участкаларын бир категориядан башка категорияга которуу (трансформациялоо) </w:t>
      </w:r>
      <w:r w:rsidR="00B71F29">
        <w:rPr>
          <w:rFonts w:ascii="Times New Roman" w:eastAsia="Times New Roman" w:hAnsi="Times New Roman" w:cs="Times New Roman"/>
          <w:sz w:val="28"/>
          <w:szCs w:val="28"/>
          <w:lang w:val="ky-KG" w:eastAsia="ru-RU"/>
        </w:rPr>
        <w:t xml:space="preserve">чечимин өз көз карашы менен  кабыл алып коюу мүмкүнчүлүгүн берген; өнөр жай, байланыш, энергетика, жана башка багыттагы жерлерди которуу, айыл чарба багытындагы аз баалуу жерлерди которуу </w:t>
      </w:r>
      <w:r w:rsidR="00AB5D52">
        <w:rPr>
          <w:rFonts w:ascii="Times New Roman" w:eastAsia="Times New Roman" w:hAnsi="Times New Roman" w:cs="Times New Roman"/>
          <w:sz w:val="28"/>
          <w:szCs w:val="28"/>
          <w:lang w:val="ky-KG" w:eastAsia="ru-RU"/>
        </w:rPr>
        <w:t xml:space="preserve">дискрециялык ыйгарым укуктарды аныктайт. </w:t>
      </w:r>
    </w:p>
    <w:p w:rsidR="00B71F29" w:rsidRDefault="001753FB"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Мында, Убактылуу жобонун 15-пунктунун 2-подпунктунда райондук мамлекеттик администрациянын жогоруда көрсөтүлгөн жер участкаларын которуу жөнүндө кабыл алына турган чечимдери Кыргыз Республикасынын Жер кодексинин 20-беренесине ылайык Кыргыз Республикасынын Өкмөтүнүн</w:t>
      </w:r>
      <w:r w:rsidR="00DF0848">
        <w:rPr>
          <w:rFonts w:ascii="Times New Roman" w:eastAsia="Times New Roman" w:hAnsi="Times New Roman" w:cs="Times New Roman"/>
          <w:sz w:val="28"/>
          <w:szCs w:val="28"/>
          <w:lang w:val="ky-KG" w:eastAsia="ru-RU"/>
        </w:rPr>
        <w:t xml:space="preserve"> ыйгарым укуктарына кирээри белгиленген. </w:t>
      </w:r>
    </w:p>
    <w:p w:rsidR="00DF0848" w:rsidRDefault="00DF0848"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“Жер участкаларын которуу (трансформациялоо) жөнүндө” Кыргыз Республикасынын Мыйзамынын 7-беренесинин талаптарына ылайык райондук мамлекеттик администрация жергиликтүү өз алдынча башкаруу органдарынын, республикалык жана облустук маанидеги шаарлардын мэрияларынын макулдугу менен: </w:t>
      </w:r>
    </w:p>
    <w:p w:rsidR="00B71F29" w:rsidRDefault="00DF0848"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1) аз баалуу айыл чарба багытындагы жерлерди өтө баалуу жердин түрлөрүнө, же бирдей баалуу айыл чарба жерлерин бир түрдөн башка түргө которот; </w:t>
      </w:r>
    </w:p>
    <w:p w:rsidR="00DF0848" w:rsidRDefault="00DF0848"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 айылдык конуштун жерлерин башка категорияларга которот; </w:t>
      </w:r>
    </w:p>
    <w:p w:rsidR="00DF0848" w:rsidRDefault="00DF0848"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 токой, суу фондунун жана өзгөчө корголуучу жаратылыш аймактарынын, запас жерлеринин, өнөр жай, транспорт, байланыш жана башка багыттагы жерлерди</w:t>
      </w:r>
      <w:r w:rsidR="00FC5A9D">
        <w:rPr>
          <w:rFonts w:ascii="Times New Roman" w:eastAsia="Times New Roman" w:hAnsi="Times New Roman" w:cs="Times New Roman"/>
          <w:sz w:val="28"/>
          <w:szCs w:val="28"/>
          <w:lang w:val="ky-KG" w:eastAsia="ru-RU"/>
        </w:rPr>
        <w:t xml:space="preserve"> башка категорияларга которууга макулдук берип, чечим түрүндө белгиленген тартипте Кыргыз Республикасынын Өкмөтүнүн кароосуна киргизет. </w:t>
      </w:r>
    </w:p>
    <w:p w:rsidR="00FC5A9D" w:rsidRDefault="00B90F57" w:rsidP="00380AF3">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Мынлын сырткары, Кыргыз Республикасынын Жер кодексинин 15-беренесине ылайык жер мамилелерин жөндөөдө райондук мамлекеттик администрациялардын укуктарына аз баалуу айыл чарба багытындагы жерлерди өтө баалуу жер түрлөрүнө которуу, бирдей баалуу айыл чарба жерлерин бир түрдөн башка түргө которуу, токой, суу фондунун жана өзгөчө корголуучу жаратылыш аймактарынын, өнөр жай, транспорт, байланыш жана башка багыттагы жерлерди белгиленген тартипте башка категорияларга которууга макулдук берүү чечимин жана белгиленген тартипте Кыргыз Республикасынын Өкмөтүнө</w:t>
      </w:r>
      <w:r w:rsidR="00241E21">
        <w:rPr>
          <w:rFonts w:ascii="Times New Roman" w:eastAsia="Times New Roman" w:hAnsi="Times New Roman" w:cs="Times New Roman"/>
          <w:sz w:val="28"/>
          <w:szCs w:val="28"/>
          <w:lang w:val="ky-KG" w:eastAsia="ru-RU"/>
        </w:rPr>
        <w:t xml:space="preserve"> киргизүү болу</w:t>
      </w:r>
      <w:r w:rsidR="00731F10">
        <w:rPr>
          <w:rFonts w:ascii="Times New Roman" w:eastAsia="Times New Roman" w:hAnsi="Times New Roman" w:cs="Times New Roman"/>
          <w:sz w:val="28"/>
          <w:szCs w:val="28"/>
          <w:lang w:val="ky-KG" w:eastAsia="ru-RU"/>
        </w:rPr>
        <w:t>п</w:t>
      </w:r>
      <w:r w:rsidR="00241E21">
        <w:rPr>
          <w:rFonts w:ascii="Times New Roman" w:eastAsia="Times New Roman" w:hAnsi="Times New Roman" w:cs="Times New Roman"/>
          <w:sz w:val="28"/>
          <w:szCs w:val="28"/>
          <w:lang w:val="ky-KG" w:eastAsia="ru-RU"/>
        </w:rPr>
        <w:t xml:space="preserve"> эсептелет. </w:t>
      </w:r>
    </w:p>
    <w:p w:rsidR="00FC5A9D" w:rsidRDefault="0028160F" w:rsidP="0028160F">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Ушундан улам, райондук мамлекеттик администрациясынын жер мамилелерин жөндөө чөйрөсүндө кабыл алынган жогорудагы ыйгарым укуктарынын аныкталбашы жерлерди которууга (трансформациялоого) байланышкан чечимдери Убактылуу жобого ылайык жергиликтүү мамлекеттик администрациялардын ишмердигинде коррупциялык көрүнүштөрдүн пайда болуусуна алып келет. </w:t>
      </w:r>
    </w:p>
    <w:p w:rsidR="0028160F" w:rsidRDefault="009652F3" w:rsidP="0028160F">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 Кыргыз Республикасынын Өкмөтүнүн 2018-жылдын 30-мартында № 176 толктому менен бекитилген “Запас жерлерин түзүү жана пайдалануу тартиби жөнүндө” Жобонун</w:t>
      </w:r>
      <w:r w:rsidR="004529AE">
        <w:rPr>
          <w:rFonts w:ascii="Times New Roman" w:eastAsia="Times New Roman" w:hAnsi="Times New Roman" w:cs="Times New Roman"/>
          <w:sz w:val="28"/>
          <w:szCs w:val="28"/>
          <w:lang w:val="ky-KG" w:eastAsia="ru-RU"/>
        </w:rPr>
        <w:t xml:space="preserve"> 14-пункту менен Комиссиянын корутундусунун негизинде райондук мамлекеттик администрация үч </w:t>
      </w:r>
      <w:r w:rsidR="004529AE">
        <w:rPr>
          <w:rFonts w:ascii="Times New Roman" w:eastAsia="Times New Roman" w:hAnsi="Times New Roman" w:cs="Times New Roman"/>
          <w:sz w:val="28"/>
          <w:szCs w:val="28"/>
          <w:lang w:val="ky-KG" w:eastAsia="ru-RU"/>
        </w:rPr>
        <w:lastRenderedPageBreak/>
        <w:t>жумушчу күндүн ичинде тийиштүү материалдарды</w:t>
      </w:r>
      <w:r w:rsidR="00DD351D">
        <w:rPr>
          <w:rFonts w:ascii="Times New Roman" w:eastAsia="Times New Roman" w:hAnsi="Times New Roman" w:cs="Times New Roman"/>
          <w:sz w:val="28"/>
          <w:szCs w:val="28"/>
          <w:lang w:val="ky-KG" w:eastAsia="ru-RU"/>
        </w:rPr>
        <w:t xml:space="preserve"> Кыргыз Республикасынын Өкмөтүнүн облустагыыйгарым укуктуу өкүлчүлүгүнө Кыргыз Республикасынын Жер кодексинин 17-беренесинин талаптарына каршы келбей бериле турган жер участкасын которуу (трансформациялоо) процедураларын жүргүзүү үчүн Кыргыз Республикасынын мыйзамдарына ылайык киргизүү </w:t>
      </w:r>
      <w:r w:rsidR="004529AE">
        <w:rPr>
          <w:rFonts w:ascii="Times New Roman" w:eastAsia="Times New Roman" w:hAnsi="Times New Roman" w:cs="Times New Roman"/>
          <w:sz w:val="28"/>
          <w:szCs w:val="28"/>
          <w:lang w:val="ky-KG" w:eastAsia="ru-RU"/>
        </w:rPr>
        <w:t xml:space="preserve">каралган. </w:t>
      </w:r>
    </w:p>
    <w:p w:rsidR="0028160F" w:rsidRDefault="00D40B7C" w:rsidP="0028160F">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Жер участкаларын которуу (трансформациялоо) иштерин аткаруу облустук мамлекеттик администрациянын ыйгарым укугуна </w:t>
      </w:r>
      <w:r w:rsidR="00624358">
        <w:rPr>
          <w:rFonts w:ascii="Times New Roman" w:eastAsia="Times New Roman" w:hAnsi="Times New Roman" w:cs="Times New Roman"/>
          <w:sz w:val="28"/>
          <w:szCs w:val="28"/>
          <w:lang w:val="ky-KG" w:eastAsia="ru-RU"/>
        </w:rPr>
        <w:t xml:space="preserve">кирбегендигине, же анын Кыргыз Республикасынын Өкмөтүнүн облустагы ыйгарым укуктуу өкүлчүлүгүнө байланыштуу. </w:t>
      </w:r>
    </w:p>
    <w:p w:rsidR="00731F10" w:rsidRDefault="00624358" w:rsidP="00731F10">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Мындан сырткары, “Жер участкаларын которуу (трансформациялоо) жөнүндө” Кыргыз Республикасынын Мыйзамынын 7-беренесинин 3-бөлүг</w:t>
      </w:r>
      <w:r w:rsidR="00731F10">
        <w:rPr>
          <w:rFonts w:ascii="Times New Roman" w:eastAsia="Times New Roman" w:hAnsi="Times New Roman" w:cs="Times New Roman"/>
          <w:sz w:val="28"/>
          <w:szCs w:val="28"/>
          <w:lang w:val="ky-KG" w:eastAsia="ru-RU"/>
        </w:rPr>
        <w:t xml:space="preserve">үнө ылайык райондук мамлекеттик администрация жергиликтүү өз алдынча башкаруу органдарынын, республикалык жана облустук маанидеги шаарлардын мэрияларынын макулдугу менен аз баалуу айыл чарба багытындагы жерлерди өтө баалуу жердин түрлөрүнө, же бирдей баалуу айыл чарба жерлерин бир түрдөн башка түргө которот, айылдык конуштун жерлерин башка категорияларга которот, токой, суу фондунун жана өзгөчө корголуучу жаратылыш аймактарынын, запас жерлеринин, өнөр жай, транспорт, байланыш жана башка багыттагы жерлерди башка категорияларга которууга макулдук берип, чечим түрүндө белгиленген тартипте Кыргыз Республикасынын Өкмөтүнүн кароосуна киргизет. </w:t>
      </w:r>
    </w:p>
    <w:p w:rsidR="00624358" w:rsidRDefault="00731F10" w:rsidP="0028160F">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Ушуга байланыштуу, долбоор менен жогоруда көрсөтүлгөн Жобонун 14-пункту жаңы редакцияда берилди. </w:t>
      </w:r>
    </w:p>
    <w:p w:rsidR="00320E0B" w:rsidRDefault="00320E0B" w:rsidP="0028160F">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p>
    <w:p w:rsidR="00320E0B" w:rsidRDefault="00320E0B" w:rsidP="00320E0B">
      <w:pPr>
        <w:pStyle w:val="a3"/>
        <w:ind w:firstLine="708"/>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lang w:val="ky-KG"/>
        </w:rPr>
        <w:t xml:space="preserve">3. </w:t>
      </w:r>
      <w:r>
        <w:rPr>
          <w:rFonts w:ascii="Times New Roman" w:hAnsi="Times New Roman" w:cs="Times New Roman"/>
          <w:b/>
          <w:sz w:val="28"/>
          <w:szCs w:val="28"/>
          <w:shd w:val="clear" w:color="auto" w:fill="FFFFFF"/>
          <w:lang w:val="ky-KG"/>
        </w:rPr>
        <w:t xml:space="preserve">Мүмкүн болгон социалдык, экономикалык, укуктук, укук коргоочулук, гендердик, экологиялык, коррупциялык кесепеттер болжолу </w:t>
      </w:r>
    </w:p>
    <w:p w:rsidR="00320E0B" w:rsidRDefault="00320E0B" w:rsidP="00320E0B">
      <w:pPr>
        <w:spacing w:after="0" w:line="240" w:lineRule="auto"/>
        <w:ind w:firstLine="708"/>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Токтомдун долбоору мүмкүн болгон социалдык, экономикалык, укуктук, укук коргоочулук, гендердик, экологиялык, коррупциялык кесепеттерди алып келбейт.</w:t>
      </w:r>
    </w:p>
    <w:p w:rsidR="00320E0B" w:rsidRDefault="00320E0B" w:rsidP="00320E0B">
      <w:pPr>
        <w:spacing w:after="0" w:line="240" w:lineRule="auto"/>
        <w:ind w:firstLine="708"/>
        <w:jc w:val="both"/>
        <w:rPr>
          <w:rFonts w:ascii="Times New Roman" w:hAnsi="Times New Roman" w:cs="Times New Roman"/>
          <w:sz w:val="28"/>
          <w:szCs w:val="28"/>
          <w:shd w:val="clear" w:color="auto" w:fill="FFFFFF"/>
          <w:lang w:val="ky-KG"/>
        </w:rPr>
      </w:pPr>
    </w:p>
    <w:p w:rsidR="00320E0B" w:rsidRDefault="00320E0B" w:rsidP="00320E0B">
      <w:pPr>
        <w:spacing w:after="0" w:line="240" w:lineRule="auto"/>
        <w:ind w:firstLine="708"/>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t>4. Коомдук талкуунун жыйынтыктары жөнүндө маалымат</w:t>
      </w:r>
    </w:p>
    <w:p w:rsidR="00320E0B" w:rsidRDefault="00320E0B" w:rsidP="00320E0B">
      <w:pPr>
        <w:spacing w:after="0" w:line="240" w:lineRule="auto"/>
        <w:ind w:firstLine="708"/>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“Кыргыз Республикасынын ченемдик укуктук актылары жөнүндө” мыйзамынын 22 – беренесинин талаптарына ылайык, аталган токтомдун долбоору коомдук талкуулоо үчүн, Кыргыз Республикасынын Өкмөтүнүн расмий сайтына жайгаштырылган. </w:t>
      </w:r>
    </w:p>
    <w:p w:rsidR="00320E0B" w:rsidRDefault="00320E0B" w:rsidP="00320E0B">
      <w:pPr>
        <w:spacing w:after="0" w:line="240" w:lineRule="auto"/>
        <w:ind w:firstLine="708"/>
        <w:jc w:val="both"/>
        <w:rPr>
          <w:rFonts w:ascii="Times New Roman" w:eastAsia="Times New Roman" w:hAnsi="Times New Roman" w:cs="Times New Roman"/>
          <w:bCs/>
          <w:sz w:val="28"/>
          <w:szCs w:val="28"/>
          <w:lang w:val="ky-KG"/>
        </w:rPr>
      </w:pPr>
    </w:p>
    <w:p w:rsidR="00320E0B" w:rsidRDefault="00320E0B" w:rsidP="00320E0B">
      <w:pPr>
        <w:spacing w:after="0" w:line="240" w:lineRule="auto"/>
        <w:ind w:firstLine="708"/>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t xml:space="preserve">5. Долбоордун мыйзамдарга дал келүү анализи </w:t>
      </w:r>
    </w:p>
    <w:p w:rsidR="00320E0B" w:rsidRDefault="00320E0B" w:rsidP="00320E0B">
      <w:pPr>
        <w:spacing w:after="0" w:line="240" w:lineRule="auto"/>
        <w:ind w:firstLine="708"/>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Кыргыз Республикасынын мыйзамдарынын учурдагы ченемдерине анализ жүргүзүүнүн жыйынтыгы боюнча, сунушталган долбоордун ченемдери учурдагы ченемдик укуктук актыларга, ошондой эле белгиленген тартипте күчүнө кирген Кыргыз Республикасы катышуучу болгон эл аралык келишимдерге каршы келбейт.</w:t>
      </w:r>
    </w:p>
    <w:p w:rsidR="00320E0B" w:rsidRDefault="00320E0B" w:rsidP="00320E0B">
      <w:pPr>
        <w:spacing w:after="0" w:line="240" w:lineRule="auto"/>
        <w:ind w:firstLine="708"/>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lastRenderedPageBreak/>
        <w:t xml:space="preserve">6. Каржылоонун зарылчылыгы жана булактары жөнүндө маалымат </w:t>
      </w:r>
    </w:p>
    <w:p w:rsidR="00320E0B" w:rsidRDefault="00320E0B" w:rsidP="00320E0B">
      <w:pPr>
        <w:spacing w:after="0" w:line="240" w:lineRule="auto"/>
        <w:ind w:firstLine="708"/>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Бул долбоорду кабыл алуу мамлекеттик бюджеттен кошумча финансылык каражаттарды талап кылбайт. </w:t>
      </w:r>
    </w:p>
    <w:p w:rsidR="00320E0B" w:rsidRDefault="00320E0B" w:rsidP="00320E0B">
      <w:pPr>
        <w:spacing w:after="0" w:line="240" w:lineRule="auto"/>
        <w:ind w:firstLine="708"/>
        <w:jc w:val="both"/>
        <w:rPr>
          <w:rFonts w:ascii="Times New Roman" w:eastAsia="Times New Roman" w:hAnsi="Times New Roman" w:cs="Times New Roman"/>
          <w:bCs/>
          <w:sz w:val="28"/>
          <w:szCs w:val="28"/>
          <w:lang w:val="ky-KG"/>
        </w:rPr>
      </w:pPr>
      <w:bookmarkStart w:id="0" w:name="_GoBack"/>
      <w:bookmarkEnd w:id="0"/>
    </w:p>
    <w:p w:rsidR="00320E0B" w:rsidRDefault="00320E0B" w:rsidP="00320E0B">
      <w:pPr>
        <w:spacing w:after="0" w:line="240" w:lineRule="auto"/>
        <w:ind w:firstLine="708"/>
        <w:jc w:val="both"/>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7. </w:t>
      </w:r>
      <w:r>
        <w:rPr>
          <w:rFonts w:ascii="Times New Roman" w:hAnsi="Times New Roman" w:cs="Times New Roman"/>
          <w:b/>
          <w:sz w:val="28"/>
          <w:szCs w:val="28"/>
          <w:shd w:val="clear" w:color="auto" w:fill="FFFFFF"/>
          <w:lang w:val="ky-KG"/>
        </w:rPr>
        <w:t xml:space="preserve">Жөндөө таасирин талдоо жөнүндө маалымат </w:t>
      </w:r>
    </w:p>
    <w:p w:rsidR="00320E0B" w:rsidRDefault="00320E0B" w:rsidP="00320E0B">
      <w:pPr>
        <w:spacing w:after="0" w:line="240" w:lineRule="auto"/>
        <w:ind w:firstLine="708"/>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 xml:space="preserve">Долбоор ишмердүүлүктү жөнгө салууга багытталбагандыктан жөндөө таасирин талдоо талап кылынбайт. </w:t>
      </w:r>
    </w:p>
    <w:p w:rsidR="00320E0B" w:rsidRDefault="00320E0B" w:rsidP="00320E0B">
      <w:pPr>
        <w:spacing w:after="0" w:line="240" w:lineRule="auto"/>
        <w:jc w:val="both"/>
        <w:rPr>
          <w:rFonts w:ascii="Times New Roman" w:eastAsia="Times New Roman" w:hAnsi="Times New Roman" w:cs="Times New Roman"/>
          <w:bCs/>
          <w:color w:val="000000" w:themeColor="text1"/>
          <w:sz w:val="28"/>
          <w:szCs w:val="28"/>
          <w:lang w:val="ky-KG"/>
        </w:rPr>
      </w:pPr>
    </w:p>
    <w:p w:rsidR="00320E0B" w:rsidRDefault="00320E0B" w:rsidP="00320E0B">
      <w:pPr>
        <w:spacing w:after="0" w:line="240" w:lineRule="auto"/>
        <w:jc w:val="both"/>
        <w:rPr>
          <w:rFonts w:ascii="Times New Roman" w:eastAsia="Times New Roman" w:hAnsi="Times New Roman" w:cs="Times New Roman"/>
          <w:bCs/>
          <w:color w:val="000000" w:themeColor="text1"/>
          <w:sz w:val="28"/>
          <w:szCs w:val="28"/>
          <w:lang w:val="ky-KG"/>
        </w:rPr>
      </w:pPr>
    </w:p>
    <w:p w:rsidR="00320E0B" w:rsidRDefault="00320E0B" w:rsidP="00320E0B">
      <w:pPr>
        <w:spacing w:after="0" w:line="240" w:lineRule="auto"/>
        <w:jc w:val="both"/>
        <w:rPr>
          <w:rFonts w:ascii="Times New Roman" w:eastAsia="Times New Roman" w:hAnsi="Times New Roman" w:cs="Times New Roman"/>
          <w:bCs/>
          <w:color w:val="000000" w:themeColor="text1"/>
          <w:sz w:val="28"/>
          <w:szCs w:val="28"/>
          <w:lang w:val="ky-KG"/>
        </w:rPr>
      </w:pPr>
    </w:p>
    <w:p w:rsidR="00320E0B" w:rsidRDefault="00320E0B" w:rsidP="00320E0B">
      <w:pPr>
        <w:spacing w:after="0" w:line="240" w:lineRule="auto"/>
        <w:ind w:firstLine="708"/>
        <w:jc w:val="both"/>
        <w:rPr>
          <w:rFonts w:ascii="Times New Roman" w:eastAsia="Times New Roman" w:hAnsi="Times New Roman" w:cs="Times New Roman"/>
          <w:b/>
          <w:bCs/>
          <w:color w:val="000000" w:themeColor="text1"/>
          <w:sz w:val="28"/>
          <w:szCs w:val="28"/>
          <w:lang w:val="ky-KG"/>
        </w:rPr>
      </w:pPr>
      <w:r>
        <w:rPr>
          <w:rFonts w:ascii="Times New Roman" w:eastAsia="Times New Roman" w:hAnsi="Times New Roman" w:cs="Times New Roman"/>
          <w:b/>
          <w:bCs/>
          <w:color w:val="000000" w:themeColor="text1"/>
          <w:sz w:val="28"/>
          <w:szCs w:val="28"/>
          <w:lang w:val="ky-KG"/>
        </w:rPr>
        <w:t>Министр</w:t>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t xml:space="preserve">Э. Чодуев </w:t>
      </w:r>
    </w:p>
    <w:p w:rsidR="00731F10" w:rsidRPr="00080A9F" w:rsidRDefault="00731F10" w:rsidP="0028160F">
      <w:pPr>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p>
    <w:p w:rsidR="00D556BB" w:rsidRPr="00D556BB" w:rsidRDefault="00D556BB" w:rsidP="00C47A8F">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p>
    <w:p w:rsidR="00D556BB" w:rsidRPr="00D556BB" w:rsidRDefault="00D556BB" w:rsidP="00C47A8F">
      <w:pPr>
        <w:autoSpaceDE w:val="0"/>
        <w:autoSpaceDN w:val="0"/>
        <w:adjustRightInd w:val="0"/>
        <w:spacing w:after="0" w:line="240" w:lineRule="auto"/>
        <w:jc w:val="both"/>
        <w:rPr>
          <w:rFonts w:ascii="Times New Roman" w:eastAsia="Times New Roman" w:hAnsi="Times New Roman" w:cs="Times New Roman"/>
          <w:sz w:val="28"/>
          <w:szCs w:val="28"/>
          <w:lang w:val="ky-KG" w:eastAsia="ru-RU"/>
        </w:rPr>
      </w:pPr>
    </w:p>
    <w:p w:rsidR="00BF5CBA" w:rsidRPr="00D556BB" w:rsidRDefault="00BF5CBA">
      <w:pPr>
        <w:rPr>
          <w:lang w:val="ky-KG"/>
        </w:rPr>
      </w:pPr>
    </w:p>
    <w:sectPr w:rsidR="00BF5CBA" w:rsidRPr="00D556BB" w:rsidSect="007B7B4B">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082588"/>
    <w:multiLevelType w:val="hybridMultilevel"/>
    <w:tmpl w:val="FC32B89E"/>
    <w:lvl w:ilvl="0" w:tplc="6AE433D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nsid w:val="31AC3E89"/>
    <w:multiLevelType w:val="hybridMultilevel"/>
    <w:tmpl w:val="BC4423B0"/>
    <w:lvl w:ilvl="0" w:tplc="35F0C060">
      <w:start w:val="7"/>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73A70CD5"/>
    <w:multiLevelType w:val="hybridMultilevel"/>
    <w:tmpl w:val="0B24D618"/>
    <w:lvl w:ilvl="0" w:tplc="D1CE7084">
      <w:start w:val="7"/>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oofState w:spelling="clean" w:grammar="clean"/>
  <w:defaultTabStop w:val="708"/>
  <w:drawingGridHorizontalSpacing w:val="140"/>
  <w:drawingGridVerticalSpacing w:val="381"/>
  <w:displayHorizontalDrawingGridEvery w:val="2"/>
  <w:characterSpacingControl w:val="doNotCompress"/>
  <w:compat/>
  <w:rsids>
    <w:rsidRoot w:val="002E2FFE"/>
    <w:rsid w:val="000723FC"/>
    <w:rsid w:val="00080A9F"/>
    <w:rsid w:val="00085D4D"/>
    <w:rsid w:val="00092137"/>
    <w:rsid w:val="000A099A"/>
    <w:rsid w:val="000E140F"/>
    <w:rsid w:val="00107942"/>
    <w:rsid w:val="0012796E"/>
    <w:rsid w:val="001753FB"/>
    <w:rsid w:val="001B486A"/>
    <w:rsid w:val="001E4E51"/>
    <w:rsid w:val="00241E21"/>
    <w:rsid w:val="00247B00"/>
    <w:rsid w:val="0028160F"/>
    <w:rsid w:val="002C7F9B"/>
    <w:rsid w:val="002E2FFE"/>
    <w:rsid w:val="002E373E"/>
    <w:rsid w:val="00320E0B"/>
    <w:rsid w:val="003370F5"/>
    <w:rsid w:val="00357950"/>
    <w:rsid w:val="00380AF3"/>
    <w:rsid w:val="00384AAE"/>
    <w:rsid w:val="003971C5"/>
    <w:rsid w:val="003D614D"/>
    <w:rsid w:val="003D6DC0"/>
    <w:rsid w:val="00445ABA"/>
    <w:rsid w:val="004529AE"/>
    <w:rsid w:val="00461D08"/>
    <w:rsid w:val="004C36B7"/>
    <w:rsid w:val="004C6E22"/>
    <w:rsid w:val="00520E60"/>
    <w:rsid w:val="00524379"/>
    <w:rsid w:val="005D36DD"/>
    <w:rsid w:val="00624358"/>
    <w:rsid w:val="00643CF6"/>
    <w:rsid w:val="006B00BA"/>
    <w:rsid w:val="006B250F"/>
    <w:rsid w:val="006B3867"/>
    <w:rsid w:val="00731F10"/>
    <w:rsid w:val="007322DE"/>
    <w:rsid w:val="0074461A"/>
    <w:rsid w:val="00794556"/>
    <w:rsid w:val="00821E69"/>
    <w:rsid w:val="008A60FB"/>
    <w:rsid w:val="00905E9F"/>
    <w:rsid w:val="009321F6"/>
    <w:rsid w:val="00954F45"/>
    <w:rsid w:val="009652F3"/>
    <w:rsid w:val="00975133"/>
    <w:rsid w:val="009C5F9B"/>
    <w:rsid w:val="009E284B"/>
    <w:rsid w:val="009E7CFB"/>
    <w:rsid w:val="00A42F3C"/>
    <w:rsid w:val="00AB5D52"/>
    <w:rsid w:val="00AF288F"/>
    <w:rsid w:val="00B02CAE"/>
    <w:rsid w:val="00B40E24"/>
    <w:rsid w:val="00B71F29"/>
    <w:rsid w:val="00B90F57"/>
    <w:rsid w:val="00BF2A50"/>
    <w:rsid w:val="00BF5CBA"/>
    <w:rsid w:val="00BF63A3"/>
    <w:rsid w:val="00C47A8F"/>
    <w:rsid w:val="00C5177F"/>
    <w:rsid w:val="00C65BD6"/>
    <w:rsid w:val="00CA79F0"/>
    <w:rsid w:val="00D31000"/>
    <w:rsid w:val="00D40B7C"/>
    <w:rsid w:val="00D550EE"/>
    <w:rsid w:val="00D556BB"/>
    <w:rsid w:val="00D6356F"/>
    <w:rsid w:val="00D7347E"/>
    <w:rsid w:val="00D82781"/>
    <w:rsid w:val="00D97E76"/>
    <w:rsid w:val="00DD351D"/>
    <w:rsid w:val="00DF0848"/>
    <w:rsid w:val="00E24243"/>
    <w:rsid w:val="00E304D0"/>
    <w:rsid w:val="00E543C1"/>
    <w:rsid w:val="00E7225E"/>
    <w:rsid w:val="00E80F26"/>
    <w:rsid w:val="00EA4896"/>
    <w:rsid w:val="00EC38EA"/>
    <w:rsid w:val="00ED6223"/>
    <w:rsid w:val="00F02EF6"/>
    <w:rsid w:val="00F518CA"/>
    <w:rsid w:val="00FB2022"/>
    <w:rsid w:val="00FB4594"/>
    <w:rsid w:val="00FC4639"/>
    <w:rsid w:val="00FC5A9D"/>
    <w:rsid w:val="00FF1A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A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ооранов,чсамя"/>
    <w:link w:val="a4"/>
    <w:uiPriority w:val="1"/>
    <w:qFormat/>
    <w:rsid w:val="00C47A8F"/>
    <w:pPr>
      <w:spacing w:after="0" w:line="240" w:lineRule="auto"/>
    </w:pPr>
  </w:style>
  <w:style w:type="character" w:customStyle="1" w:styleId="a4">
    <w:name w:val="Без интервала Знак"/>
    <w:aliases w:val="Дооранов Знак,чсамя Знак"/>
    <w:link w:val="a3"/>
    <w:rsid w:val="00C47A8F"/>
  </w:style>
  <w:style w:type="character" w:styleId="a5">
    <w:name w:val="Hyperlink"/>
    <w:basedOn w:val="a0"/>
    <w:uiPriority w:val="99"/>
    <w:unhideWhenUsed/>
    <w:rsid w:val="00C47A8F"/>
    <w:rPr>
      <w:color w:val="0000FF"/>
      <w:u w:val="single"/>
    </w:rPr>
  </w:style>
  <w:style w:type="paragraph" w:styleId="a6">
    <w:name w:val="Balloon Text"/>
    <w:basedOn w:val="a"/>
    <w:link w:val="a7"/>
    <w:uiPriority w:val="99"/>
    <w:semiHidden/>
    <w:unhideWhenUsed/>
    <w:rsid w:val="00FB202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B2022"/>
    <w:rPr>
      <w:rFonts w:ascii="Tahoma" w:hAnsi="Tahoma" w:cs="Tahoma"/>
      <w:sz w:val="16"/>
      <w:szCs w:val="16"/>
    </w:rPr>
  </w:style>
  <w:style w:type="paragraph" w:customStyle="1" w:styleId="tkTekst">
    <w:name w:val="_Текст обычный (tkTekst)"/>
    <w:basedOn w:val="a"/>
    <w:rsid w:val="00821E69"/>
    <w:pPr>
      <w:spacing w:after="60"/>
      <w:ind w:firstLine="567"/>
      <w:jc w:val="both"/>
    </w:pPr>
    <w:rPr>
      <w:rFonts w:ascii="Arial" w:eastAsia="Times New Roman" w:hAnsi="Arial" w:cs="Times New Roman"/>
      <w:sz w:val="20"/>
      <w:szCs w:val="20"/>
      <w:lang w:eastAsia="ru-RU"/>
    </w:rPr>
  </w:style>
  <w:style w:type="paragraph" w:customStyle="1" w:styleId="tkNazvanie">
    <w:name w:val="_Название (tkNazvanie)"/>
    <w:basedOn w:val="a"/>
    <w:rsid w:val="00643CF6"/>
    <w:pPr>
      <w:spacing w:before="400" w:after="400"/>
      <w:ind w:left="1134" w:right="1134"/>
      <w:jc w:val="center"/>
    </w:pPr>
    <w:rPr>
      <w:rFonts w:ascii="Arial" w:eastAsia="Times New Roman" w:hAnsi="Arial" w:cs="Arial"/>
      <w:b/>
      <w:bCs/>
      <w:sz w:val="24"/>
      <w:szCs w:val="24"/>
      <w:lang w:eastAsia="ru-RU"/>
    </w:rPr>
  </w:style>
  <w:style w:type="paragraph" w:styleId="a8">
    <w:name w:val="List Paragraph"/>
    <w:basedOn w:val="a"/>
    <w:uiPriority w:val="34"/>
    <w:qFormat/>
    <w:rsid w:val="00380A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A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ооранов,чсамя"/>
    <w:link w:val="a4"/>
    <w:uiPriority w:val="1"/>
    <w:qFormat/>
    <w:rsid w:val="00C47A8F"/>
    <w:pPr>
      <w:spacing w:after="0" w:line="240" w:lineRule="auto"/>
    </w:pPr>
  </w:style>
  <w:style w:type="character" w:customStyle="1" w:styleId="a4">
    <w:name w:val="Без интервала Знак"/>
    <w:aliases w:val="Дооранов Знак,чсамя Знак"/>
    <w:link w:val="a3"/>
    <w:rsid w:val="00C47A8F"/>
  </w:style>
  <w:style w:type="character" w:styleId="a5">
    <w:name w:val="Hyperlink"/>
    <w:basedOn w:val="a0"/>
    <w:uiPriority w:val="99"/>
    <w:unhideWhenUsed/>
    <w:rsid w:val="00C47A8F"/>
    <w:rPr>
      <w:color w:val="0000FF"/>
      <w:u w:val="single"/>
    </w:rPr>
  </w:style>
  <w:style w:type="paragraph" w:styleId="a6">
    <w:name w:val="Balloon Text"/>
    <w:basedOn w:val="a"/>
    <w:link w:val="a7"/>
    <w:uiPriority w:val="99"/>
    <w:semiHidden/>
    <w:unhideWhenUsed/>
    <w:rsid w:val="00FB202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B2022"/>
    <w:rPr>
      <w:rFonts w:ascii="Tahoma" w:hAnsi="Tahoma" w:cs="Tahoma"/>
      <w:sz w:val="16"/>
      <w:szCs w:val="16"/>
    </w:rPr>
  </w:style>
  <w:style w:type="paragraph" w:customStyle="1" w:styleId="tkTekst">
    <w:name w:val="_Текст обычный (tkTekst)"/>
    <w:basedOn w:val="a"/>
    <w:rsid w:val="00821E69"/>
    <w:pPr>
      <w:spacing w:after="60"/>
      <w:ind w:firstLine="567"/>
      <w:jc w:val="both"/>
    </w:pPr>
    <w:rPr>
      <w:rFonts w:ascii="Arial" w:eastAsia="Times New Roman" w:hAnsi="Arial" w:cs="Times New Roman"/>
      <w:sz w:val="20"/>
      <w:szCs w:val="20"/>
      <w:lang w:eastAsia="ru-RU"/>
    </w:rPr>
  </w:style>
  <w:style w:type="paragraph" w:customStyle="1" w:styleId="tkNazvanie">
    <w:name w:val="_Название (tkNazvanie)"/>
    <w:basedOn w:val="a"/>
    <w:rsid w:val="00643CF6"/>
    <w:pPr>
      <w:spacing w:before="400" w:after="400"/>
      <w:ind w:left="1134" w:right="1134"/>
      <w:jc w:val="center"/>
    </w:pPr>
    <w:rPr>
      <w:rFonts w:ascii="Arial" w:eastAsia="Times New Roman" w:hAnsi="Arial" w:cs="Arial"/>
      <w:b/>
      <w:bCs/>
      <w:sz w:val="24"/>
      <w:szCs w:val="24"/>
      <w:lang w:eastAsia="ru-RU"/>
    </w:rPr>
  </w:style>
  <w:style w:type="paragraph" w:styleId="a8">
    <w:name w:val="List Paragraph"/>
    <w:basedOn w:val="a"/>
    <w:uiPriority w:val="34"/>
    <w:qFormat/>
    <w:rsid w:val="00380AF3"/>
    <w:pPr>
      <w:ind w:left="720"/>
      <w:contextualSpacing/>
    </w:pPr>
  </w:style>
</w:styles>
</file>

<file path=word/webSettings.xml><?xml version="1.0" encoding="utf-8"?>
<w:webSettings xmlns:r="http://schemas.openxmlformats.org/officeDocument/2006/relationships" xmlns:w="http://schemas.openxmlformats.org/wordprocessingml/2006/main">
  <w:divs>
    <w:div w:id="381371962">
      <w:bodyDiv w:val="1"/>
      <w:marLeft w:val="0"/>
      <w:marRight w:val="0"/>
      <w:marTop w:val="0"/>
      <w:marBottom w:val="0"/>
      <w:divBdr>
        <w:top w:val="none" w:sz="0" w:space="0" w:color="auto"/>
        <w:left w:val="none" w:sz="0" w:space="0" w:color="auto"/>
        <w:bottom w:val="none" w:sz="0" w:space="0" w:color="auto"/>
        <w:right w:val="none" w:sz="0" w:space="0" w:color="auto"/>
      </w:divBdr>
    </w:div>
    <w:div w:id="530849589">
      <w:bodyDiv w:val="1"/>
      <w:marLeft w:val="0"/>
      <w:marRight w:val="0"/>
      <w:marTop w:val="0"/>
      <w:marBottom w:val="0"/>
      <w:divBdr>
        <w:top w:val="none" w:sz="0" w:space="0" w:color="auto"/>
        <w:left w:val="none" w:sz="0" w:space="0" w:color="auto"/>
        <w:bottom w:val="none" w:sz="0" w:space="0" w:color="auto"/>
        <w:right w:val="none" w:sz="0" w:space="0" w:color="auto"/>
      </w:divBdr>
    </w:div>
    <w:div w:id="1025669604">
      <w:bodyDiv w:val="1"/>
      <w:marLeft w:val="0"/>
      <w:marRight w:val="0"/>
      <w:marTop w:val="0"/>
      <w:marBottom w:val="0"/>
      <w:divBdr>
        <w:top w:val="none" w:sz="0" w:space="0" w:color="auto"/>
        <w:left w:val="none" w:sz="0" w:space="0" w:color="auto"/>
        <w:bottom w:val="none" w:sz="0" w:space="0" w:color="auto"/>
        <w:right w:val="none" w:sz="0" w:space="0" w:color="auto"/>
      </w:divBdr>
    </w:div>
    <w:div w:id="1216046263">
      <w:bodyDiv w:val="1"/>
      <w:marLeft w:val="0"/>
      <w:marRight w:val="0"/>
      <w:marTop w:val="0"/>
      <w:marBottom w:val="0"/>
      <w:divBdr>
        <w:top w:val="none" w:sz="0" w:space="0" w:color="auto"/>
        <w:left w:val="none" w:sz="0" w:space="0" w:color="auto"/>
        <w:bottom w:val="none" w:sz="0" w:space="0" w:color="auto"/>
        <w:right w:val="none" w:sz="0" w:space="0" w:color="auto"/>
      </w:divBdr>
    </w:div>
    <w:div w:id="158826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08603" TargetMode="External"/><Relationship Id="rId13" Type="http://schemas.openxmlformats.org/officeDocument/2006/relationships/hyperlink" Target="toktom://db/123131" TargetMode="External"/><Relationship Id="rId18" Type="http://schemas.openxmlformats.org/officeDocument/2006/relationships/hyperlink" Target="toktom://db/148024"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toktom://db/108602" TargetMode="External"/><Relationship Id="rId12" Type="http://schemas.openxmlformats.org/officeDocument/2006/relationships/hyperlink" Target="toktom://db/123131" TargetMode="External"/><Relationship Id="rId17" Type="http://schemas.openxmlformats.org/officeDocument/2006/relationships/hyperlink" Target="toktom://db/148025" TargetMode="External"/><Relationship Id="rId2" Type="http://schemas.openxmlformats.org/officeDocument/2006/relationships/styles" Target="styles.xml"/><Relationship Id="rId16" Type="http://schemas.openxmlformats.org/officeDocument/2006/relationships/hyperlink" Target="toktom://db/148025"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toktom://db/113385" TargetMode="External"/><Relationship Id="rId11" Type="http://schemas.openxmlformats.org/officeDocument/2006/relationships/hyperlink" Target="toktom://db/123130" TargetMode="External"/><Relationship Id="rId5" Type="http://schemas.openxmlformats.org/officeDocument/2006/relationships/hyperlink" Target="toktom://db/113385" TargetMode="External"/><Relationship Id="rId15" Type="http://schemas.openxmlformats.org/officeDocument/2006/relationships/hyperlink" Target="toktom://db/148024" TargetMode="External"/><Relationship Id="rId10" Type="http://schemas.openxmlformats.org/officeDocument/2006/relationships/hyperlink" Target="toktom://db/108602" TargetMode="External"/><Relationship Id="rId19" Type="http://schemas.openxmlformats.org/officeDocument/2006/relationships/hyperlink" Target="toktom://db/148024" TargetMode="External"/><Relationship Id="rId4" Type="http://schemas.openxmlformats.org/officeDocument/2006/relationships/webSettings" Target="webSettings.xml"/><Relationship Id="rId9" Type="http://schemas.openxmlformats.org/officeDocument/2006/relationships/hyperlink" Target="toktom://db/108603" TargetMode="External"/><Relationship Id="rId14" Type="http://schemas.openxmlformats.org/officeDocument/2006/relationships/hyperlink" Target="toktom://db/123130"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495</TotalTime>
  <Pages>14</Pages>
  <Words>4290</Words>
  <Characters>24453</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28686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Адилет Нарынбеков </cp:lastModifiedBy>
  <cp:revision>62</cp:revision>
  <cp:lastPrinted>2019-11-13T07:55:00Z</cp:lastPrinted>
  <dcterms:created xsi:type="dcterms:W3CDTF">2019-09-28T12:22:00Z</dcterms:created>
  <dcterms:modified xsi:type="dcterms:W3CDTF">2019-11-13T11:16:00Z</dcterms:modified>
</cp:coreProperties>
</file>